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96C" w:rsidRDefault="00CD096C" w:rsidP="00CD096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ОБЪЯВЛЕНИЕ О </w:t>
      </w:r>
      <w:r w:rsidR="009C2E5A">
        <w:rPr>
          <w:rFonts w:ascii="Times New Roman" w:hAnsi="Times New Roman" w:cs="Times New Roman"/>
          <w:sz w:val="24"/>
        </w:rPr>
        <w:t xml:space="preserve">РЕЗУЛЬТАТАХ </w:t>
      </w:r>
      <w:r>
        <w:rPr>
          <w:rFonts w:ascii="Times New Roman" w:hAnsi="Times New Roman" w:cs="Times New Roman"/>
          <w:sz w:val="24"/>
        </w:rPr>
        <w:t>КОНКУРС</w:t>
      </w:r>
      <w:r w:rsidR="009C2E5A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 НА ЗАМЕЩЕНИЕ ДОЛЖНОСТЕЙ НАУЧНЫХ РАБОТНИКОВ В ФГ</w:t>
      </w:r>
      <w:r w:rsidR="007A3857">
        <w:rPr>
          <w:rFonts w:ascii="Times New Roman" w:hAnsi="Times New Roman" w:cs="Times New Roman"/>
          <w:sz w:val="24"/>
        </w:rPr>
        <w:t>Б</w:t>
      </w:r>
      <w:r>
        <w:rPr>
          <w:rFonts w:ascii="Times New Roman" w:hAnsi="Times New Roman" w:cs="Times New Roman"/>
          <w:sz w:val="24"/>
        </w:rPr>
        <w:t>У</w:t>
      </w:r>
      <w:r w:rsidR="007A3857">
        <w:rPr>
          <w:rFonts w:ascii="Times New Roman" w:hAnsi="Times New Roman" w:cs="Times New Roman"/>
          <w:sz w:val="24"/>
        </w:rPr>
        <w:t xml:space="preserve"> «НМИЦ онкологии им. Н.Н. Блохина» Минздрава России</w:t>
      </w:r>
      <w:r w:rsidR="009C2E5A">
        <w:rPr>
          <w:rFonts w:ascii="Times New Roman" w:hAnsi="Times New Roman" w:cs="Times New Roman"/>
          <w:sz w:val="24"/>
        </w:rPr>
        <w:t xml:space="preserve"> от 18 июля 2022 г.</w:t>
      </w:r>
    </w:p>
    <w:p w:rsidR="00CD096C" w:rsidRDefault="009C2E5A" w:rsidP="00CD096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результатам</w:t>
      </w:r>
      <w:r w:rsidR="00CD096C">
        <w:rPr>
          <w:rFonts w:ascii="Times New Roman" w:hAnsi="Times New Roman" w:cs="Times New Roman"/>
          <w:sz w:val="24"/>
        </w:rPr>
        <w:t xml:space="preserve"> конкурс</w:t>
      </w:r>
      <w:r>
        <w:rPr>
          <w:rFonts w:ascii="Times New Roman" w:hAnsi="Times New Roman" w:cs="Times New Roman"/>
          <w:sz w:val="24"/>
        </w:rPr>
        <w:t>а</w:t>
      </w:r>
      <w:r w:rsidR="00CD096C">
        <w:rPr>
          <w:rFonts w:ascii="Times New Roman" w:hAnsi="Times New Roman" w:cs="Times New Roman"/>
          <w:sz w:val="24"/>
        </w:rPr>
        <w:t xml:space="preserve"> на замещение должностей научных работников </w:t>
      </w:r>
      <w:r w:rsidR="007A3857">
        <w:rPr>
          <w:rFonts w:ascii="Times New Roman" w:hAnsi="Times New Roman" w:cs="Times New Roman"/>
          <w:sz w:val="24"/>
        </w:rPr>
        <w:t>ФГБУ «НМИЦ онкологии им. Н.Н. Блохина» Минздрава России</w:t>
      </w:r>
      <w:r>
        <w:rPr>
          <w:rFonts w:ascii="Times New Roman" w:hAnsi="Times New Roman" w:cs="Times New Roman"/>
          <w:sz w:val="24"/>
        </w:rPr>
        <w:t>, в соответствии с Протоколом №2 от 18 июля 2022 г.</w:t>
      </w:r>
      <w:r w:rsidR="003437BF">
        <w:rPr>
          <w:rFonts w:ascii="Times New Roman" w:hAnsi="Times New Roman" w:cs="Times New Roman"/>
          <w:sz w:val="24"/>
        </w:rPr>
        <w:t>, избраны следующие сотрудники:</w:t>
      </w:r>
    </w:p>
    <w:p w:rsidR="00EC3D9A" w:rsidRDefault="003437BF" w:rsidP="00EC3D9A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437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голосования Хан Ирина Игоревна избрана на должность младший научный сотрудник лаборатории комбинированной терапии опухолей</w:t>
      </w:r>
      <w:r w:rsidRPr="003437BF">
        <w:rPr>
          <w:rFonts w:ascii="Times New Roman" w:eastAsia="Times New Roman" w:hAnsi="Times New Roman" w:cs="Times New Roman"/>
          <w:color w:val="141414"/>
          <w:sz w:val="24"/>
          <w:szCs w:val="24"/>
          <w:shd w:val="clear" w:color="auto" w:fill="FFFFFF"/>
          <w:lang w:eastAsia="ru-RU"/>
        </w:rPr>
        <w:t xml:space="preserve"> Научно-исследовательского института экспериментальной диагностики и терапии опухолей</w:t>
      </w:r>
      <w:r w:rsidRPr="00343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ФГБУ "НМИЦ онкологии им. Н. Н. Блохина" Минздрава России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37BF" w:rsidRDefault="003437BF" w:rsidP="00EC3D9A">
      <w:pPr>
        <w:spacing w:line="259" w:lineRule="auto"/>
        <w:rPr>
          <w:rFonts w:ascii="Times New Roman" w:eastAsia="Times New Roman" w:hAnsi="Times New Roman" w:cs="Times New Roman"/>
          <w:color w:val="141414"/>
          <w:sz w:val="24"/>
          <w:szCs w:val="24"/>
          <w:shd w:val="clear" w:color="auto" w:fill="FFFFFF"/>
          <w:lang w:eastAsia="ru-RU"/>
        </w:rPr>
      </w:pPr>
      <w:r>
        <w:t xml:space="preserve">- </w:t>
      </w:r>
      <w:r w:rsidRPr="00343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голосования Баранова Ольга Юрьевна избрана на должность старший научный сотрудник отделения химиотерапии </w:t>
      </w:r>
      <w:proofErr w:type="spellStart"/>
      <w:r w:rsidRPr="003437B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гемобластозов</w:t>
      </w:r>
      <w:proofErr w:type="spellEnd"/>
      <w:r w:rsidRPr="00343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гематологии и трансплантации костного мозга</w:t>
      </w:r>
      <w:r w:rsidRPr="003437BF">
        <w:rPr>
          <w:rFonts w:ascii="Times New Roman" w:eastAsia="Times New Roman" w:hAnsi="Times New Roman" w:cs="Times New Roman"/>
          <w:color w:val="141414"/>
          <w:sz w:val="24"/>
          <w:szCs w:val="24"/>
          <w:shd w:val="clear" w:color="auto" w:fill="FFFFFF"/>
          <w:lang w:eastAsia="ru-RU"/>
        </w:rPr>
        <w:t xml:space="preserve"> Научно-исследовательского института клинической онкологии имени академика РАН и РАМН Н.Н. Трапезникова</w:t>
      </w:r>
      <w:r>
        <w:rPr>
          <w:rFonts w:ascii="Times New Roman" w:eastAsia="Times New Roman" w:hAnsi="Times New Roman" w:cs="Times New Roman"/>
          <w:color w:val="141414"/>
          <w:sz w:val="24"/>
          <w:szCs w:val="24"/>
          <w:shd w:val="clear" w:color="auto" w:fill="FFFFFF"/>
          <w:lang w:eastAsia="ru-RU"/>
        </w:rPr>
        <w:t>;</w:t>
      </w:r>
    </w:p>
    <w:p w:rsidR="003437BF" w:rsidRPr="003437BF" w:rsidRDefault="003437BF" w:rsidP="00EC3D9A">
      <w:pPr>
        <w:spacing w:line="259" w:lineRule="auto"/>
      </w:pPr>
      <w:r>
        <w:rPr>
          <w:rFonts w:ascii="Times New Roman" w:eastAsia="Times New Roman" w:hAnsi="Times New Roman" w:cs="Times New Roman"/>
          <w:color w:val="141414"/>
          <w:sz w:val="24"/>
          <w:szCs w:val="24"/>
          <w:shd w:val="clear" w:color="auto" w:fill="FFFFFF"/>
          <w:lang w:eastAsia="ru-RU"/>
        </w:rPr>
        <w:t xml:space="preserve">- </w:t>
      </w:r>
      <w:r w:rsidRPr="00343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голосования </w:t>
      </w:r>
      <w:proofErr w:type="spellStart"/>
      <w:r w:rsidRPr="003437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Денчик</w:t>
      </w:r>
      <w:proofErr w:type="spellEnd"/>
      <w:r w:rsidRPr="00343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Данила Александрович избран на должность старший научный сотрудник онкологического отделения хирургических методов лечения №15 (комбинированного лечения опухолей молочной железы) отдела </w:t>
      </w:r>
      <w:proofErr w:type="spellStart"/>
      <w:r w:rsidRPr="003437B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онкомаммологии</w:t>
      </w:r>
      <w:proofErr w:type="spellEnd"/>
      <w:r w:rsidRPr="00343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37BF">
        <w:rPr>
          <w:rFonts w:ascii="Times New Roman" w:eastAsia="Times New Roman" w:hAnsi="Times New Roman" w:cs="Times New Roman"/>
          <w:color w:val="141414"/>
          <w:sz w:val="24"/>
          <w:szCs w:val="24"/>
          <w:shd w:val="clear" w:color="auto" w:fill="FFFFFF"/>
          <w:lang w:eastAsia="ru-RU"/>
        </w:rPr>
        <w:t>Научно-исследовательского института клинической онкологии имени академика РАН и РАМН Н.Н. Трапезникова</w:t>
      </w:r>
      <w:r>
        <w:rPr>
          <w:rFonts w:ascii="Times New Roman" w:eastAsia="Times New Roman" w:hAnsi="Times New Roman" w:cs="Times New Roman"/>
          <w:color w:val="141414"/>
          <w:sz w:val="24"/>
          <w:szCs w:val="24"/>
          <w:shd w:val="clear" w:color="auto" w:fill="FFFFFF"/>
          <w:lang w:eastAsia="ru-RU"/>
        </w:rPr>
        <w:t>.</w:t>
      </w:r>
      <w:bookmarkStart w:id="0" w:name="_GoBack"/>
      <w:bookmarkEnd w:id="0"/>
    </w:p>
    <w:p w:rsidR="00EC3D9A" w:rsidRPr="00EC3D9A" w:rsidRDefault="00EC3D9A" w:rsidP="00EC3D9A">
      <w:pPr>
        <w:spacing w:line="259" w:lineRule="auto"/>
      </w:pPr>
    </w:p>
    <w:p w:rsidR="00CD096C" w:rsidRDefault="00CD096C" w:rsidP="00CD096C">
      <w:pPr>
        <w:spacing w:after="0"/>
        <w:rPr>
          <w:rFonts w:ascii="Times New Roman" w:hAnsi="Times New Roman" w:cs="Times New Roman"/>
          <w:sz w:val="24"/>
        </w:rPr>
        <w:sectPr w:rsidR="00CD096C">
          <w:pgSz w:w="11906" w:h="16838"/>
          <w:pgMar w:top="709" w:right="992" w:bottom="709" w:left="992" w:header="709" w:footer="709" w:gutter="0"/>
          <w:cols w:space="720"/>
        </w:sectPr>
      </w:pPr>
    </w:p>
    <w:p w:rsidR="00F86659" w:rsidRDefault="003437BF"/>
    <w:sectPr w:rsidR="00F86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6C"/>
    <w:rsid w:val="003437BF"/>
    <w:rsid w:val="003B7C26"/>
    <w:rsid w:val="0072398D"/>
    <w:rsid w:val="007A3857"/>
    <w:rsid w:val="009C2E5A"/>
    <w:rsid w:val="00CD096C"/>
    <w:rsid w:val="00D10E40"/>
    <w:rsid w:val="00DE579B"/>
    <w:rsid w:val="00EC3D9A"/>
    <w:rsid w:val="00FD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E7B7F-46BA-4761-9FF7-B9EC836F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9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096C"/>
    <w:rPr>
      <w:color w:val="0563C1" w:themeColor="hyperlink"/>
      <w:u w:val="single"/>
    </w:rPr>
  </w:style>
  <w:style w:type="paragraph" w:styleId="a4">
    <w:name w:val="No Spacing"/>
    <w:uiPriority w:val="1"/>
    <w:qFormat/>
    <w:rsid w:val="00CD096C"/>
    <w:pPr>
      <w:spacing w:after="0" w:line="240" w:lineRule="auto"/>
    </w:pPr>
  </w:style>
  <w:style w:type="table" w:styleId="a5">
    <w:name w:val="Table Grid"/>
    <w:basedOn w:val="a1"/>
    <w:uiPriority w:val="39"/>
    <w:rsid w:val="00CD09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D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09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4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Кузина Марина Валериановна</dc:creator>
  <cp:keywords/>
  <dc:description/>
  <cp:lastModifiedBy>Кузина Марина Валериановна</cp:lastModifiedBy>
  <cp:revision>5</cp:revision>
  <cp:lastPrinted>2021-05-26T09:02:00Z</cp:lastPrinted>
  <dcterms:created xsi:type="dcterms:W3CDTF">2021-05-26T09:01:00Z</dcterms:created>
  <dcterms:modified xsi:type="dcterms:W3CDTF">2022-08-10T06:58:00Z</dcterms:modified>
</cp:coreProperties>
</file>