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3E" w:rsidRPr="00492988" w:rsidRDefault="00492988" w:rsidP="00687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88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492988" w:rsidRDefault="00232505" w:rsidP="00BF2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2988" w:rsidRPr="00492988">
        <w:rPr>
          <w:rFonts w:ascii="Times New Roman" w:hAnsi="Times New Roman" w:cs="Times New Roman"/>
          <w:sz w:val="28"/>
          <w:szCs w:val="28"/>
        </w:rPr>
        <w:t xml:space="preserve">фициального </w:t>
      </w:r>
      <w:r w:rsidR="00CF230A">
        <w:rPr>
          <w:rFonts w:ascii="Times New Roman" w:hAnsi="Times New Roman" w:cs="Times New Roman"/>
          <w:sz w:val="28"/>
          <w:szCs w:val="28"/>
        </w:rPr>
        <w:t>оппонента</w:t>
      </w:r>
      <w:r w:rsidR="00C840E0">
        <w:rPr>
          <w:rFonts w:ascii="Times New Roman" w:hAnsi="Times New Roman" w:cs="Times New Roman"/>
          <w:sz w:val="28"/>
          <w:szCs w:val="28"/>
        </w:rPr>
        <w:t>,</w:t>
      </w:r>
      <w:r w:rsidR="008D241A">
        <w:rPr>
          <w:rFonts w:ascii="Times New Roman" w:hAnsi="Times New Roman" w:cs="Times New Roman"/>
          <w:sz w:val="28"/>
          <w:szCs w:val="28"/>
        </w:rPr>
        <w:t xml:space="preserve"> доктора </w:t>
      </w:r>
      <w:r w:rsidR="00E5586A">
        <w:rPr>
          <w:rFonts w:ascii="Times New Roman" w:hAnsi="Times New Roman" w:cs="Times New Roman"/>
          <w:sz w:val="28"/>
          <w:szCs w:val="28"/>
        </w:rPr>
        <w:t>медицинских</w:t>
      </w:r>
      <w:r w:rsidR="00492988">
        <w:rPr>
          <w:rFonts w:ascii="Times New Roman" w:hAnsi="Times New Roman" w:cs="Times New Roman"/>
          <w:sz w:val="28"/>
          <w:szCs w:val="28"/>
        </w:rPr>
        <w:t xml:space="preserve"> на</w:t>
      </w:r>
      <w:r w:rsidR="00E5586A">
        <w:rPr>
          <w:rFonts w:ascii="Times New Roman" w:hAnsi="Times New Roman" w:cs="Times New Roman"/>
          <w:sz w:val="28"/>
          <w:szCs w:val="28"/>
        </w:rPr>
        <w:t>ук</w:t>
      </w:r>
      <w:r w:rsidR="00BF2FDD">
        <w:rPr>
          <w:rFonts w:ascii="Times New Roman" w:hAnsi="Times New Roman" w:cs="Times New Roman"/>
          <w:sz w:val="28"/>
          <w:szCs w:val="28"/>
        </w:rPr>
        <w:t>, врача- онколога ФГБУ «Центральная клиническая больница с поликлиникой» Управления делами Президента Российской Федерации,</w:t>
      </w:r>
      <w:r w:rsidR="00E5586A">
        <w:rPr>
          <w:rFonts w:ascii="Times New Roman" w:hAnsi="Times New Roman" w:cs="Times New Roman"/>
          <w:sz w:val="28"/>
          <w:szCs w:val="28"/>
        </w:rPr>
        <w:t xml:space="preserve"> Ярыгина Леонида Михайловича</w:t>
      </w:r>
      <w:r w:rsidR="00492988">
        <w:rPr>
          <w:rFonts w:ascii="Times New Roman" w:hAnsi="Times New Roman" w:cs="Times New Roman"/>
          <w:sz w:val="28"/>
          <w:szCs w:val="28"/>
        </w:rPr>
        <w:t xml:space="preserve"> на диссертационную работу </w:t>
      </w:r>
      <w:r w:rsidR="00E5586A">
        <w:rPr>
          <w:rFonts w:ascii="Times New Roman" w:hAnsi="Times New Roman" w:cs="Times New Roman"/>
          <w:sz w:val="28"/>
          <w:szCs w:val="28"/>
        </w:rPr>
        <w:t>Шагиной Натальи Юрьевны</w:t>
      </w:r>
      <w:r w:rsidR="00492988">
        <w:rPr>
          <w:rFonts w:ascii="Times New Roman" w:hAnsi="Times New Roman" w:cs="Times New Roman"/>
          <w:sz w:val="28"/>
          <w:szCs w:val="28"/>
        </w:rPr>
        <w:t xml:space="preserve"> «</w:t>
      </w:r>
      <w:r w:rsidR="00E5586A">
        <w:rPr>
          <w:rFonts w:ascii="Times New Roman" w:hAnsi="Times New Roman" w:cs="Times New Roman"/>
          <w:sz w:val="28"/>
          <w:szCs w:val="28"/>
        </w:rPr>
        <w:t>Клиническое и прогностическое значение уровня экспрессии рецепторов андрогенов у больных тройным негативным раком молочной железы</w:t>
      </w:r>
      <w:r w:rsidR="00492988">
        <w:rPr>
          <w:rFonts w:ascii="Times New Roman" w:hAnsi="Times New Roman" w:cs="Times New Roman"/>
          <w:sz w:val="28"/>
          <w:szCs w:val="28"/>
        </w:rPr>
        <w:t xml:space="preserve">», </w:t>
      </w:r>
      <w:r w:rsidR="00492988" w:rsidRPr="00492988">
        <w:rPr>
          <w:rFonts w:ascii="Times New Roman" w:hAnsi="Times New Roman" w:cs="Times New Roman"/>
          <w:sz w:val="28"/>
          <w:szCs w:val="28"/>
        </w:rPr>
        <w:t>представленн</w:t>
      </w:r>
      <w:r w:rsidR="00FB41C3">
        <w:rPr>
          <w:rFonts w:ascii="Times New Roman" w:hAnsi="Times New Roman" w:cs="Times New Roman"/>
          <w:sz w:val="28"/>
          <w:szCs w:val="28"/>
        </w:rPr>
        <w:t>ую</w:t>
      </w:r>
      <w:r w:rsidR="00492988" w:rsidRPr="00492988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ме</w:t>
      </w:r>
      <w:r w:rsidR="00CF230A">
        <w:rPr>
          <w:rFonts w:ascii="Times New Roman" w:hAnsi="Times New Roman" w:cs="Times New Roman"/>
          <w:sz w:val="28"/>
          <w:szCs w:val="28"/>
        </w:rPr>
        <w:t>дицинских наук по специальности</w:t>
      </w:r>
      <w:r w:rsidR="00492988" w:rsidRPr="00492988">
        <w:rPr>
          <w:rFonts w:ascii="Times New Roman" w:hAnsi="Times New Roman" w:cs="Times New Roman"/>
          <w:sz w:val="28"/>
          <w:szCs w:val="28"/>
        </w:rPr>
        <w:t xml:space="preserve"> 14.01.12 — </w:t>
      </w:r>
      <w:r w:rsidR="00FB41C3">
        <w:rPr>
          <w:rFonts w:ascii="Times New Roman" w:hAnsi="Times New Roman" w:cs="Times New Roman"/>
          <w:sz w:val="28"/>
          <w:szCs w:val="28"/>
        </w:rPr>
        <w:t>Онкология</w:t>
      </w:r>
      <w:r w:rsidR="00492988" w:rsidRPr="00492988">
        <w:rPr>
          <w:rFonts w:ascii="Times New Roman" w:hAnsi="Times New Roman" w:cs="Times New Roman"/>
          <w:sz w:val="28"/>
          <w:szCs w:val="28"/>
        </w:rPr>
        <w:t>.</w:t>
      </w:r>
    </w:p>
    <w:p w:rsidR="00FB41C3" w:rsidRDefault="00FB41C3" w:rsidP="006873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988" w:rsidRDefault="00492988" w:rsidP="00BF2F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8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B41C3">
        <w:rPr>
          <w:rFonts w:ascii="Times New Roman" w:hAnsi="Times New Roman" w:cs="Times New Roman"/>
          <w:b/>
          <w:sz w:val="28"/>
          <w:szCs w:val="28"/>
        </w:rPr>
        <w:t>темы исследования</w:t>
      </w:r>
    </w:p>
    <w:p w:rsidR="008C3FCB" w:rsidRDefault="001C0AF4" w:rsidP="00D86E64">
      <w:pPr>
        <w:pStyle w:val="a7"/>
        <w:spacing w:line="360" w:lineRule="auto"/>
        <w:rPr>
          <w:color w:val="000000"/>
          <w:sz w:val="28"/>
          <w:szCs w:val="28"/>
        </w:rPr>
      </w:pPr>
      <w:r w:rsidRPr="001C0AF4">
        <w:rPr>
          <w:color w:val="000000"/>
          <w:sz w:val="28"/>
          <w:szCs w:val="28"/>
        </w:rPr>
        <w:t>Рак мол</w:t>
      </w:r>
      <w:r w:rsidR="008C3FCB">
        <w:rPr>
          <w:color w:val="000000"/>
          <w:sz w:val="28"/>
          <w:szCs w:val="28"/>
        </w:rPr>
        <w:t xml:space="preserve">очной железы занимает </w:t>
      </w:r>
      <w:r w:rsidR="000E7481">
        <w:rPr>
          <w:color w:val="000000"/>
          <w:sz w:val="28"/>
          <w:szCs w:val="28"/>
        </w:rPr>
        <w:t xml:space="preserve">1 место </w:t>
      </w:r>
      <w:r w:rsidRPr="001C0AF4">
        <w:rPr>
          <w:color w:val="000000"/>
          <w:sz w:val="28"/>
          <w:szCs w:val="28"/>
        </w:rPr>
        <w:t>в структуре онкологи</w:t>
      </w:r>
      <w:r w:rsidR="00A513B9">
        <w:rPr>
          <w:color w:val="000000"/>
          <w:sz w:val="28"/>
          <w:szCs w:val="28"/>
        </w:rPr>
        <w:t xml:space="preserve">ческой  заболеваемости у </w:t>
      </w:r>
      <w:r w:rsidR="008C3FCB">
        <w:rPr>
          <w:color w:val="000000"/>
          <w:sz w:val="28"/>
          <w:szCs w:val="28"/>
        </w:rPr>
        <w:t xml:space="preserve"> </w:t>
      </w:r>
      <w:r w:rsidRPr="001C0AF4">
        <w:rPr>
          <w:color w:val="000000"/>
          <w:sz w:val="28"/>
          <w:szCs w:val="28"/>
        </w:rPr>
        <w:t xml:space="preserve"> </w:t>
      </w:r>
      <w:r w:rsidR="00A513B9">
        <w:rPr>
          <w:color w:val="000000"/>
          <w:sz w:val="28"/>
          <w:szCs w:val="28"/>
        </w:rPr>
        <w:t xml:space="preserve">женщин </w:t>
      </w:r>
      <w:r w:rsidR="008C3FCB">
        <w:rPr>
          <w:color w:val="000000"/>
          <w:sz w:val="28"/>
          <w:szCs w:val="28"/>
        </w:rPr>
        <w:t xml:space="preserve"> </w:t>
      </w:r>
      <w:r w:rsidRPr="001C0AF4">
        <w:rPr>
          <w:color w:val="000000"/>
          <w:sz w:val="28"/>
          <w:szCs w:val="28"/>
        </w:rPr>
        <w:t xml:space="preserve">как в развитых, так и в развивающихся странах. </w:t>
      </w:r>
      <w:r w:rsidR="008C3FCB">
        <w:rPr>
          <w:color w:val="000000"/>
          <w:sz w:val="28"/>
          <w:szCs w:val="28"/>
        </w:rPr>
        <w:t xml:space="preserve"> </w:t>
      </w:r>
      <w:r w:rsidRPr="001C0AF4">
        <w:rPr>
          <w:color w:val="000000"/>
          <w:sz w:val="28"/>
          <w:szCs w:val="28"/>
        </w:rPr>
        <w:t>Несмотря на раннюю диагностику</w:t>
      </w:r>
      <w:r w:rsidR="008C3FCB">
        <w:rPr>
          <w:color w:val="000000"/>
          <w:sz w:val="28"/>
          <w:szCs w:val="28"/>
        </w:rPr>
        <w:t xml:space="preserve">  заболевания</w:t>
      </w:r>
      <w:r w:rsidRPr="001C0AF4">
        <w:rPr>
          <w:color w:val="000000"/>
          <w:sz w:val="28"/>
          <w:szCs w:val="28"/>
        </w:rPr>
        <w:t>, индивиду</w:t>
      </w:r>
      <w:r w:rsidR="002B0080">
        <w:rPr>
          <w:color w:val="000000"/>
          <w:sz w:val="28"/>
          <w:szCs w:val="28"/>
        </w:rPr>
        <w:t xml:space="preserve">ализированный подход к лечению и ощутимый </w:t>
      </w:r>
      <w:r w:rsidR="008C3FCB">
        <w:rPr>
          <w:color w:val="000000"/>
          <w:sz w:val="28"/>
          <w:szCs w:val="28"/>
        </w:rPr>
        <w:t xml:space="preserve">прогресс в лекарственной терапии </w:t>
      </w:r>
      <w:r w:rsidR="002B0080">
        <w:rPr>
          <w:color w:val="000000"/>
          <w:sz w:val="28"/>
          <w:szCs w:val="28"/>
        </w:rPr>
        <w:t xml:space="preserve">, </w:t>
      </w:r>
      <w:r w:rsidRPr="001C0AF4">
        <w:rPr>
          <w:color w:val="000000"/>
          <w:sz w:val="28"/>
          <w:szCs w:val="28"/>
        </w:rPr>
        <w:t>общая ежегодная ожидаемая смертность от РМЖ</w:t>
      </w:r>
      <w:r w:rsidR="008C3FCB">
        <w:rPr>
          <w:color w:val="000000"/>
          <w:sz w:val="28"/>
          <w:szCs w:val="28"/>
        </w:rPr>
        <w:t xml:space="preserve"> остается высокой и </w:t>
      </w:r>
      <w:r w:rsidRPr="001C0AF4">
        <w:rPr>
          <w:color w:val="000000"/>
          <w:sz w:val="28"/>
          <w:szCs w:val="28"/>
        </w:rPr>
        <w:t xml:space="preserve"> составляет 500 тысяч случаев во всем мире. </w:t>
      </w:r>
    </w:p>
    <w:p w:rsidR="00C840E0" w:rsidRDefault="008C3FCB" w:rsidP="00D86E64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B0080">
        <w:rPr>
          <w:color w:val="000000"/>
          <w:sz w:val="28"/>
          <w:szCs w:val="28"/>
        </w:rPr>
        <w:t>Изучение рецепторного статуса клеток РМЖ привело к молекулярной классификации данного заболевания, позволило выявить особенности клини</w:t>
      </w:r>
      <w:r>
        <w:rPr>
          <w:color w:val="000000"/>
          <w:sz w:val="28"/>
          <w:szCs w:val="28"/>
        </w:rPr>
        <w:t>-</w:t>
      </w:r>
      <w:r w:rsidR="002B0080">
        <w:rPr>
          <w:color w:val="000000"/>
          <w:sz w:val="28"/>
          <w:szCs w:val="28"/>
        </w:rPr>
        <w:t xml:space="preserve">ческого течения и оптимизировать лечебную тактику. </w:t>
      </w:r>
    </w:p>
    <w:p w:rsidR="001C0AF4" w:rsidRPr="001C0AF4" w:rsidRDefault="00C840E0" w:rsidP="00D86E64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B0080">
        <w:rPr>
          <w:color w:val="000000"/>
          <w:sz w:val="28"/>
          <w:szCs w:val="28"/>
        </w:rPr>
        <w:t>Одним из</w:t>
      </w:r>
      <w:r w:rsidR="00100C11">
        <w:rPr>
          <w:color w:val="000000"/>
          <w:sz w:val="28"/>
          <w:szCs w:val="28"/>
        </w:rPr>
        <w:t xml:space="preserve"> неблагоприятных </w:t>
      </w:r>
      <w:r w:rsidR="002B0080">
        <w:rPr>
          <w:color w:val="000000"/>
          <w:sz w:val="28"/>
          <w:szCs w:val="28"/>
        </w:rPr>
        <w:t xml:space="preserve"> иммунофенотипов РМЖ является тройной негативный рак, характеризующийся</w:t>
      </w:r>
      <w:r w:rsidR="001C0AF4" w:rsidRPr="001C0AF4">
        <w:rPr>
          <w:color w:val="000000"/>
          <w:sz w:val="28"/>
          <w:szCs w:val="28"/>
        </w:rPr>
        <w:t xml:space="preserve"> </w:t>
      </w:r>
      <w:r w:rsidR="00100C11">
        <w:rPr>
          <w:color w:val="000000"/>
          <w:sz w:val="28"/>
          <w:szCs w:val="28"/>
        </w:rPr>
        <w:t xml:space="preserve"> агрессивным </w:t>
      </w:r>
      <w:r w:rsidR="001C0AF4" w:rsidRPr="001C0AF4">
        <w:rPr>
          <w:color w:val="000000"/>
          <w:sz w:val="28"/>
          <w:szCs w:val="28"/>
        </w:rPr>
        <w:t xml:space="preserve">течением: </w:t>
      </w:r>
      <w:r w:rsidR="000D413D">
        <w:rPr>
          <w:color w:val="000000"/>
          <w:sz w:val="28"/>
          <w:szCs w:val="28"/>
        </w:rPr>
        <w:t xml:space="preserve">  поражением  женщин </w:t>
      </w:r>
      <w:r w:rsidR="001C0AF4" w:rsidRPr="001C0AF4">
        <w:rPr>
          <w:color w:val="000000"/>
          <w:sz w:val="28"/>
          <w:szCs w:val="28"/>
        </w:rPr>
        <w:t xml:space="preserve">в молодом возрасте, раннее появление рецидивов заболевания, высокая смертность. По данным мировой литературы на долю тройного негативного рака молочной железы приходится 10- 20% случаев. В связи с невозможностью использования эндокринной терапии, </w:t>
      </w:r>
      <w:r w:rsidR="000D413D">
        <w:rPr>
          <w:color w:val="000000"/>
          <w:sz w:val="28"/>
          <w:szCs w:val="28"/>
        </w:rPr>
        <w:t xml:space="preserve"> в связи  с отсутствием рецепторов эстрогенов и прогестерона  </w:t>
      </w:r>
      <w:r w:rsidR="00D86E64">
        <w:rPr>
          <w:color w:val="000000"/>
          <w:sz w:val="28"/>
          <w:szCs w:val="28"/>
        </w:rPr>
        <w:t>поиск н</w:t>
      </w:r>
      <w:r w:rsidR="008C3FCB">
        <w:rPr>
          <w:color w:val="000000"/>
          <w:sz w:val="28"/>
          <w:szCs w:val="28"/>
        </w:rPr>
        <w:t xml:space="preserve">овых молекулярных мишеней для </w:t>
      </w:r>
      <w:r w:rsidR="000D413D">
        <w:rPr>
          <w:color w:val="000000"/>
          <w:sz w:val="28"/>
          <w:szCs w:val="28"/>
        </w:rPr>
        <w:t xml:space="preserve">  </w:t>
      </w:r>
      <w:r w:rsidR="00D86E64">
        <w:rPr>
          <w:color w:val="000000"/>
          <w:sz w:val="28"/>
          <w:szCs w:val="28"/>
        </w:rPr>
        <w:t>терапии является чрезвычайно актуальным</w:t>
      </w:r>
      <w:r w:rsidR="000D413D">
        <w:rPr>
          <w:color w:val="000000"/>
          <w:sz w:val="28"/>
          <w:szCs w:val="28"/>
        </w:rPr>
        <w:t xml:space="preserve"> на сегодняшний день</w:t>
      </w:r>
      <w:r w:rsidR="00D86E64">
        <w:rPr>
          <w:color w:val="000000"/>
          <w:sz w:val="28"/>
          <w:szCs w:val="28"/>
        </w:rPr>
        <w:t xml:space="preserve">. </w:t>
      </w:r>
    </w:p>
    <w:p w:rsidR="00A81700" w:rsidRDefault="001C0AF4" w:rsidP="001C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1700">
        <w:rPr>
          <w:rFonts w:ascii="Times New Roman" w:hAnsi="Times New Roman" w:cs="Times New Roman"/>
          <w:sz w:val="28"/>
          <w:szCs w:val="28"/>
        </w:rPr>
        <w:t xml:space="preserve">Диссертационная работа Шагиной Н.Ю. посвящена </w:t>
      </w:r>
      <w:r w:rsidR="00CB7DF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A81700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CB7DF6">
        <w:rPr>
          <w:rFonts w:ascii="Times New Roman" w:hAnsi="Times New Roman" w:cs="Times New Roman"/>
          <w:sz w:val="28"/>
          <w:szCs w:val="28"/>
        </w:rPr>
        <w:t>проблемы в клинической онкологии</w:t>
      </w:r>
      <w:r w:rsidR="008B521E">
        <w:rPr>
          <w:rFonts w:ascii="Times New Roman" w:hAnsi="Times New Roman" w:cs="Times New Roman"/>
          <w:sz w:val="28"/>
          <w:szCs w:val="28"/>
        </w:rPr>
        <w:t xml:space="preserve"> </w:t>
      </w:r>
      <w:r w:rsidR="00A81700">
        <w:rPr>
          <w:rFonts w:ascii="Times New Roman" w:hAnsi="Times New Roman" w:cs="Times New Roman"/>
          <w:sz w:val="28"/>
          <w:szCs w:val="28"/>
        </w:rPr>
        <w:t>-</w:t>
      </w:r>
      <w:r w:rsidR="00CB7DF6">
        <w:rPr>
          <w:rFonts w:ascii="Times New Roman" w:hAnsi="Times New Roman" w:cs="Times New Roman"/>
          <w:sz w:val="28"/>
          <w:szCs w:val="28"/>
        </w:rPr>
        <w:t xml:space="preserve"> определению прогностических факторов течения тройного негативного рака молочной железы и поиску возможных путей воздействия на опухоль.  </w:t>
      </w:r>
      <w:r w:rsidR="00A817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AD1" w:rsidRDefault="008B521E" w:rsidP="002C4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чем, и</w:t>
      </w:r>
      <w:r w:rsidR="00CB7DF6">
        <w:rPr>
          <w:rFonts w:ascii="Times New Roman" w:hAnsi="Times New Roman" w:cs="Times New Roman"/>
          <w:sz w:val="28"/>
          <w:szCs w:val="28"/>
        </w:rPr>
        <w:t>зучение экспрессии рецепторов андрогена при тройном негативном раке молочной железы</w:t>
      </w:r>
      <w:r w:rsidR="00BF2FDD">
        <w:rPr>
          <w:rFonts w:ascii="Times New Roman" w:hAnsi="Times New Roman" w:cs="Times New Roman"/>
          <w:sz w:val="28"/>
          <w:szCs w:val="28"/>
        </w:rPr>
        <w:t xml:space="preserve"> является новым направлением для</w:t>
      </w:r>
      <w:r w:rsidR="00CB7DF6">
        <w:rPr>
          <w:rFonts w:ascii="Times New Roman" w:hAnsi="Times New Roman" w:cs="Times New Roman"/>
          <w:sz w:val="28"/>
          <w:szCs w:val="28"/>
        </w:rPr>
        <w:t xml:space="preserve"> оптимизации </w:t>
      </w:r>
      <w:r w:rsidR="002C4A55">
        <w:rPr>
          <w:rFonts w:ascii="Times New Roman" w:hAnsi="Times New Roman" w:cs="Times New Roman"/>
          <w:sz w:val="28"/>
          <w:szCs w:val="28"/>
        </w:rPr>
        <w:t>диагностики и лечения, поиска новых терапевтических мишеней</w:t>
      </w:r>
      <w:r w:rsidR="00DC1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21E" w:rsidRDefault="008B521E" w:rsidP="008B5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Default="008B521E" w:rsidP="0035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2B50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и задач, автором были </w:t>
      </w:r>
      <w:r w:rsidR="00BF2FDD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791B96" w:rsidRPr="00791B96">
        <w:rPr>
          <w:rFonts w:ascii="Times New Roman" w:hAnsi="Times New Roman" w:cs="Times New Roman"/>
          <w:sz w:val="28"/>
          <w:szCs w:val="28"/>
        </w:rPr>
        <w:t>113 историй болезни пациенток с подтвержденным диагнозом тройного негативного рака молочной железы,</w:t>
      </w:r>
    </w:p>
    <w:p w:rsidR="00AE56BF" w:rsidRDefault="00AE56BF" w:rsidP="00356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62ED" w:rsidRDefault="00ED62ED" w:rsidP="00356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работы</w:t>
      </w:r>
    </w:p>
    <w:p w:rsidR="00BE0C6F" w:rsidRPr="00356D00" w:rsidRDefault="00356D00" w:rsidP="0035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D00">
        <w:rPr>
          <w:rFonts w:ascii="Times New Roman" w:hAnsi="Times New Roman" w:cs="Times New Roman"/>
          <w:sz w:val="28"/>
          <w:szCs w:val="28"/>
        </w:rPr>
        <w:t>Диссертацион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6D00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работа автором построена по классическому типу, написана на русском языке, </w:t>
      </w:r>
      <w:r w:rsidR="00BE0C6F">
        <w:rPr>
          <w:rFonts w:ascii="Times New Roman" w:hAnsi="Times New Roman" w:cs="Times New Roman"/>
          <w:bCs/>
          <w:sz w:val="28"/>
          <w:szCs w:val="28"/>
        </w:rPr>
        <w:t>изложена на 111</w:t>
      </w:r>
      <w:r w:rsidR="00BE0C6F" w:rsidRPr="00960509">
        <w:rPr>
          <w:rFonts w:ascii="Times New Roman" w:hAnsi="Times New Roman" w:cs="Times New Roman"/>
          <w:bCs/>
          <w:sz w:val="28"/>
          <w:szCs w:val="28"/>
        </w:rPr>
        <w:t xml:space="preserve"> страницах машинописного текст</w:t>
      </w:r>
      <w:r w:rsidR="00BE0C6F">
        <w:rPr>
          <w:rFonts w:ascii="Times New Roman" w:hAnsi="Times New Roman" w:cs="Times New Roman"/>
          <w:bCs/>
          <w:sz w:val="28"/>
          <w:szCs w:val="28"/>
        </w:rPr>
        <w:t xml:space="preserve">а и </w:t>
      </w:r>
      <w:r w:rsidR="00BE0C6F" w:rsidRPr="007E5D02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следующих глав: «Введение», «Обзор литературы», «</w:t>
      </w:r>
      <w:r w:rsidR="00BE0C6F">
        <w:rPr>
          <w:rFonts w:ascii="Times New Roman" w:hAnsi="Times New Roman" w:cs="Times New Roman"/>
          <w:sz w:val="28"/>
          <w:szCs w:val="28"/>
        </w:rPr>
        <w:t>Материалы и методы исследования»,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глав</w:t>
      </w:r>
      <w:r w:rsidR="00BE0C6F">
        <w:rPr>
          <w:rFonts w:ascii="Times New Roman" w:hAnsi="Times New Roman" w:cs="Times New Roman"/>
          <w:sz w:val="28"/>
          <w:szCs w:val="28"/>
        </w:rPr>
        <w:t>ы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собственных исследований, «Обсуждение</w:t>
      </w:r>
      <w:r w:rsidR="00BE0C6F">
        <w:rPr>
          <w:rFonts w:ascii="Times New Roman" w:hAnsi="Times New Roman" w:cs="Times New Roman"/>
          <w:sz w:val="28"/>
          <w:szCs w:val="28"/>
        </w:rPr>
        <w:t xml:space="preserve"> результатов», «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Заключение», </w:t>
      </w:r>
      <w:r w:rsidR="00BE0C6F">
        <w:rPr>
          <w:rFonts w:ascii="Times New Roman" w:hAnsi="Times New Roman" w:cs="Times New Roman"/>
          <w:sz w:val="28"/>
          <w:szCs w:val="28"/>
        </w:rPr>
        <w:t>«Выводы»</w:t>
      </w:r>
      <w:r w:rsidR="00BE0C6F" w:rsidRPr="007E5D02">
        <w:rPr>
          <w:rFonts w:ascii="Times New Roman" w:hAnsi="Times New Roman" w:cs="Times New Roman"/>
          <w:sz w:val="28"/>
          <w:szCs w:val="28"/>
        </w:rPr>
        <w:t>, «Список литературы</w:t>
      </w:r>
      <w:r w:rsidR="00BE0C6F">
        <w:rPr>
          <w:rFonts w:ascii="Times New Roman" w:hAnsi="Times New Roman" w:cs="Times New Roman"/>
          <w:sz w:val="28"/>
          <w:szCs w:val="28"/>
        </w:rPr>
        <w:t>». Список литературы включает 115 источников, в том числе 43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работы зарубежных авторов. Текст иллюстрирован </w:t>
      </w:r>
      <w:r w:rsidR="00BE0C6F">
        <w:rPr>
          <w:rFonts w:ascii="Times New Roman" w:hAnsi="Times New Roman" w:cs="Times New Roman"/>
          <w:sz w:val="28"/>
          <w:szCs w:val="28"/>
        </w:rPr>
        <w:t>46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таблицами и </w:t>
      </w:r>
      <w:r w:rsidR="00BE0C6F">
        <w:rPr>
          <w:rFonts w:ascii="Times New Roman" w:hAnsi="Times New Roman" w:cs="Times New Roman"/>
          <w:sz w:val="28"/>
          <w:szCs w:val="28"/>
        </w:rPr>
        <w:t>19</w:t>
      </w:r>
      <w:r w:rsidR="00BE0C6F" w:rsidRPr="007E5D02">
        <w:rPr>
          <w:rFonts w:ascii="Times New Roman" w:hAnsi="Times New Roman" w:cs="Times New Roman"/>
          <w:sz w:val="28"/>
          <w:szCs w:val="28"/>
        </w:rPr>
        <w:t xml:space="preserve"> рисунками.</w:t>
      </w:r>
    </w:p>
    <w:p w:rsidR="00AE56BF" w:rsidRDefault="00AE56BF" w:rsidP="00BE0C6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6BF" w:rsidRDefault="00AE56BF" w:rsidP="00BE0C6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E0C6F">
        <w:rPr>
          <w:rFonts w:ascii="Times New Roman" w:hAnsi="Times New Roman" w:cs="Times New Roman"/>
          <w:bCs/>
          <w:sz w:val="28"/>
          <w:szCs w:val="28"/>
        </w:rPr>
        <w:t xml:space="preserve"> введении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определена цель исследования -  изучение влияния  содержания  и уровня экспрессии рецепторов андрогена на выживаемость  больных тройным негативным раком молочной железы (ТН РМЖ) </w:t>
      </w:r>
      <w:r w:rsidR="003D15A2">
        <w:rPr>
          <w:rFonts w:ascii="Times New Roman" w:hAnsi="Times New Roman" w:cs="Times New Roman"/>
          <w:bCs/>
          <w:sz w:val="28"/>
          <w:szCs w:val="28"/>
        </w:rPr>
        <w:t xml:space="preserve"> и оценка </w:t>
      </w:r>
      <w:r>
        <w:rPr>
          <w:rFonts w:ascii="Times New Roman" w:hAnsi="Times New Roman" w:cs="Times New Roman"/>
          <w:bCs/>
          <w:sz w:val="28"/>
          <w:szCs w:val="28"/>
        </w:rPr>
        <w:t>диагностической и прогностической  значимости  данного маркера.</w:t>
      </w:r>
    </w:p>
    <w:p w:rsidR="003D15A2" w:rsidRDefault="00BE0C6F" w:rsidP="00BE0C6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Цель исследования актуальна и востребована. </w:t>
      </w:r>
    </w:p>
    <w:p w:rsidR="00BE0C6F" w:rsidRPr="00960509" w:rsidRDefault="00BE0C6F" w:rsidP="00BE0C6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соответствуют поставленной цели, четко определены и выполнимы</w:t>
      </w:r>
      <w:r w:rsidR="003D15A2">
        <w:rPr>
          <w:rFonts w:ascii="Times New Roman" w:hAnsi="Times New Roman" w:cs="Times New Roman"/>
          <w:bCs/>
          <w:sz w:val="28"/>
          <w:szCs w:val="28"/>
        </w:rPr>
        <w:t xml:space="preserve"> – определить частоту выявления рецептора  андрогена при ТН РМЖ, влияние на клиническое течение , выживаемость, факторы прогноза .</w:t>
      </w:r>
    </w:p>
    <w:p w:rsidR="00BE0C6F" w:rsidRDefault="00BE0C6F" w:rsidP="007E7F0C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 главе «Обзор литературы»</w:t>
      </w:r>
      <w:r w:rsidR="00672B1D" w:rsidRPr="001954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приведен </w:t>
      </w:r>
      <w:r w:rsidR="003D15A2">
        <w:rPr>
          <w:rFonts w:ascii="Times New Roman" w:eastAsia="TimesNewRomanPSMT" w:hAnsi="Times New Roman" w:cs="Times New Roman"/>
          <w:sz w:val="28"/>
          <w:szCs w:val="28"/>
        </w:rPr>
        <w:t xml:space="preserve">критический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анализ </w:t>
      </w:r>
      <w:r w:rsidR="00672B1D" w:rsidRPr="00195441">
        <w:rPr>
          <w:rFonts w:ascii="Times New Roman" w:eastAsia="TimesNewRomanPSMT" w:hAnsi="Times New Roman" w:cs="Times New Roman"/>
          <w:sz w:val="28"/>
          <w:szCs w:val="28"/>
        </w:rPr>
        <w:t>данных отечест</w:t>
      </w:r>
      <w:r w:rsidR="003D15A2">
        <w:rPr>
          <w:rFonts w:ascii="Times New Roman" w:eastAsia="TimesNewRomanPSMT" w:hAnsi="Times New Roman" w:cs="Times New Roman"/>
          <w:sz w:val="28"/>
          <w:szCs w:val="28"/>
        </w:rPr>
        <w:t>венных и зарубежных авторов</w:t>
      </w:r>
      <w:r w:rsidR="00A513B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212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13B9">
        <w:rPr>
          <w:rFonts w:ascii="Times New Roman" w:eastAsia="TimesNewRomanPSMT" w:hAnsi="Times New Roman" w:cs="Times New Roman"/>
          <w:sz w:val="28"/>
          <w:szCs w:val="28"/>
        </w:rPr>
        <w:t xml:space="preserve"> Были о</w:t>
      </w:r>
      <w:r w:rsidR="001212AD">
        <w:rPr>
          <w:rFonts w:ascii="Times New Roman" w:eastAsia="TimesNewRomanPSMT" w:hAnsi="Times New Roman" w:cs="Times New Roman"/>
          <w:sz w:val="28"/>
          <w:szCs w:val="28"/>
        </w:rPr>
        <w:t xml:space="preserve">ценены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современные взгляды на этиологию, патогенез рака молочной железы, подробно рассмотрен вопрос ранней диагностики, целесообразности и возможности применения р</w:t>
      </w:r>
      <w:r w:rsidR="003A131F">
        <w:rPr>
          <w:rFonts w:ascii="Times New Roman" w:eastAsia="TimesNewRomanPSMT" w:hAnsi="Times New Roman" w:cs="Times New Roman"/>
          <w:sz w:val="28"/>
          <w:szCs w:val="28"/>
        </w:rPr>
        <w:t>азличных методов лечения, а так</w:t>
      </w:r>
      <w:r>
        <w:rPr>
          <w:rFonts w:ascii="Times New Roman" w:eastAsia="TimesNewRomanPSMT" w:hAnsi="Times New Roman" w:cs="Times New Roman"/>
          <w:sz w:val="28"/>
          <w:szCs w:val="28"/>
        </w:rPr>
        <w:t>же представлено большое количество информации, посвященной тройному негативному раку молочной железы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 xml:space="preserve"> и новым направлениям в лечении данного подтипа опухоли.</w:t>
      </w:r>
    </w:p>
    <w:p w:rsidR="007E7F0C" w:rsidRDefault="007E7F0C" w:rsidP="007E7F0C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Литературный обзор написан подробно, легко читается, является логичным и последовательным.</w:t>
      </w:r>
    </w:p>
    <w:p w:rsidR="001212AD" w:rsidRDefault="001212AD" w:rsidP="001212AD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E7F0C" w:rsidRDefault="001212AD" w:rsidP="001212AD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672B1D" w:rsidRPr="00195441">
        <w:rPr>
          <w:rFonts w:ascii="Times New Roman" w:eastAsia="TimesNewRomanPSMT" w:hAnsi="Times New Roman" w:cs="Times New Roman"/>
          <w:sz w:val="28"/>
          <w:szCs w:val="28"/>
        </w:rPr>
        <w:t xml:space="preserve">В «Материалах и методах исследования» четко и детально 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 xml:space="preserve">описаны исследуемые группы пациентов, методы подготовки гистологических препаратов и </w:t>
      </w:r>
      <w:r w:rsidR="007E7F0C" w:rsidRPr="007E7F0C">
        <w:rPr>
          <w:rFonts w:ascii="Times New Roman" w:eastAsia="TimesNewRomanPSMT" w:hAnsi="Times New Roman" w:cs="Times New Roman"/>
          <w:sz w:val="28"/>
          <w:szCs w:val="28"/>
        </w:rPr>
        <w:t xml:space="preserve">статистической обработки данных. </w:t>
      </w:r>
    </w:p>
    <w:p w:rsidR="00346A7D" w:rsidRDefault="001212AD" w:rsidP="001212AD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7E7F0C" w:rsidRPr="007E7F0C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исследование включены 113 историй болезни пациенток с морфологически подтвержденным диагнозом рака молочной железы и тройным негативным фенотипом, получавших лечение в ФГБУ «НМИЦ онкологии» им. Н.Н. Блохина в период с 2008 по 2015гг., из них в 85 случаях (18%) заболевания был диагностирован тройной негативный фенотип опухоли. В 50 (58,8%) случаях обнаружена положительная </w:t>
      </w:r>
      <w:r w:rsidR="004F44D2">
        <w:rPr>
          <w:rFonts w:ascii="Times New Roman" w:hAnsi="Times New Roman" w:cs="Times New Roman"/>
          <w:color w:val="000000"/>
          <w:sz w:val="28"/>
          <w:szCs w:val="28"/>
        </w:rPr>
        <w:t>экспрессия рецепторов андрогена</w:t>
      </w:r>
      <w:r w:rsidR="00346A7D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35 (41.2%)</w:t>
      </w:r>
      <w:r w:rsidR="00346A7D">
        <w:rPr>
          <w:rFonts w:ascii="Times New Roman" w:hAnsi="Times New Roman" w:cs="Times New Roman"/>
          <w:color w:val="000000"/>
          <w:sz w:val="28"/>
          <w:szCs w:val="28"/>
        </w:rPr>
        <w:t xml:space="preserve"> больных рецепторы андрогена отсутствовали.  Вся </w:t>
      </w:r>
      <w:r w:rsidR="007E7F0C" w:rsidRPr="007E7F0C">
        <w:rPr>
          <w:rFonts w:ascii="Times New Roman" w:hAnsi="Times New Roman" w:cs="Times New Roman"/>
          <w:color w:val="000000"/>
          <w:sz w:val="28"/>
          <w:szCs w:val="28"/>
        </w:rPr>
        <w:t xml:space="preserve"> исследуемая группа пациенток была стратифицирована на две подгруппы в зависимости от статуса </w:t>
      </w:r>
      <w:r w:rsidR="00346A7D">
        <w:rPr>
          <w:rFonts w:ascii="Times New Roman" w:hAnsi="Times New Roman" w:cs="Times New Roman"/>
          <w:color w:val="000000"/>
          <w:sz w:val="28"/>
          <w:szCs w:val="28"/>
        </w:rPr>
        <w:t>экспрессии рецепторов андрогена</w:t>
      </w:r>
      <w:r w:rsidR="007E7F0C" w:rsidRPr="007E7F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6A7D" w:rsidRDefault="00346A7D" w:rsidP="001212AD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E7F0C" w:rsidRPr="007E7F0C">
        <w:rPr>
          <w:rFonts w:ascii="Times New Roman" w:hAnsi="Times New Roman" w:cs="Times New Roman"/>
          <w:color w:val="000000"/>
          <w:sz w:val="28"/>
          <w:szCs w:val="28"/>
        </w:rPr>
        <w:t>Проведен подробный сравнительный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по возрасту, стадии заболевания, гистологическому типу опухоли и её морфологической структуре</w:t>
      </w:r>
      <w:r w:rsidR="007E7F0C" w:rsidRPr="007E7F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8C0" w:rsidRDefault="00061576" w:rsidP="001212AD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пороговые значения  при оценке экспрессии рецепторов андрогенов при раке молочной  железы были взяты результаты экспрессии по схеме </w:t>
      </w:r>
      <w:r w:rsidRPr="0006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Allred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схеме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Histologic</w:t>
      </w:r>
      <w:r w:rsidRPr="0006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score</w:t>
      </w:r>
      <w:r w:rsidRPr="000615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06157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score</w:t>
      </w:r>
      <w:r w:rsidRPr="000615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13215">
        <w:rPr>
          <w:rFonts w:ascii="Times New Roman" w:hAnsi="Times New Roman" w:cs="Times New Roman"/>
          <w:color w:val="000000"/>
          <w:sz w:val="28"/>
          <w:szCs w:val="28"/>
        </w:rPr>
        <w:t>.    В зависимости от  уровня экспрессии рецепторов андрогена  пациентки были разделены на 2  подгруппы: слабоположительная экспрессия  (1-3 балла</w:t>
      </w:r>
      <w:r w:rsidR="006358C0">
        <w:rPr>
          <w:rFonts w:ascii="Times New Roman" w:hAnsi="Times New Roman" w:cs="Times New Roman"/>
          <w:color w:val="000000"/>
          <w:sz w:val="28"/>
          <w:szCs w:val="28"/>
        </w:rPr>
        <w:t xml:space="preserve"> по методике </w:t>
      </w:r>
      <w:r w:rsidR="006358C0" w:rsidRPr="00635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8C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Allred</w:t>
      </w:r>
      <w:r w:rsidR="006358C0" w:rsidRPr="006358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358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358C0" w:rsidRPr="006358C0">
        <w:rPr>
          <w:rFonts w:ascii="Times New Roman" w:hAnsi="Times New Roman" w:cs="Times New Roman"/>
          <w:color w:val="000000"/>
          <w:sz w:val="28"/>
          <w:szCs w:val="28"/>
        </w:rPr>
        <w:t xml:space="preserve"> 19 (38%</w:t>
      </w:r>
      <w:r w:rsidR="006358C0">
        <w:rPr>
          <w:rFonts w:ascii="Times New Roman" w:hAnsi="Times New Roman" w:cs="Times New Roman"/>
          <w:color w:val="000000"/>
          <w:sz w:val="28"/>
          <w:szCs w:val="28"/>
        </w:rPr>
        <w:t>) и высокой экспрессией  (4-8 балл) – 31(62%)  больной.</w:t>
      </w:r>
    </w:p>
    <w:p w:rsidR="007E7F0C" w:rsidRDefault="00346A7D" w:rsidP="001212AD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</w:p>
    <w:p w:rsidR="00672B1D" w:rsidRDefault="005231FE" w:rsidP="005231FE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7468D">
        <w:rPr>
          <w:rFonts w:ascii="Times New Roman" w:eastAsia="TimesNewRomanPSMT" w:hAnsi="Times New Roman" w:cs="Times New Roman"/>
          <w:sz w:val="28"/>
          <w:szCs w:val="28"/>
        </w:rPr>
        <w:t xml:space="preserve">Все представленные методики 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>иммуногистохимического исследования соответствуют стандартам.</w:t>
      </w:r>
    </w:p>
    <w:p w:rsidR="00C4785D" w:rsidRPr="00C4785D" w:rsidRDefault="00C4785D" w:rsidP="00FB41C3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Статистическая обработка результатов исследования выполнена с учетом методических требований статистического анализа с применением компьютерных программ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Excel</w:t>
      </w:r>
      <w:r w:rsidRPr="00C4785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IBM</w:t>
      </w:r>
      <w:r w:rsidRPr="00C4785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SPSS</w:t>
      </w:r>
      <w:r w:rsidRPr="00C4785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Statistics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5231FE" w:rsidRDefault="00A35CF7" w:rsidP="00CF2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основной </w:t>
      </w:r>
      <w:r w:rsidRPr="00CF230A">
        <w:rPr>
          <w:rFonts w:ascii="Times New Roman" w:eastAsia="TimesNewRomanPSMT" w:hAnsi="Times New Roman" w:cs="Times New Roman"/>
          <w:sz w:val="28"/>
          <w:szCs w:val="28"/>
        </w:rPr>
        <w:t>части</w:t>
      </w:r>
      <w:r w:rsidR="00672B1D" w:rsidRPr="00CF23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68D9" w:rsidRPr="00CF230A">
        <w:rPr>
          <w:rFonts w:ascii="Times New Roman" w:eastAsia="TimesNewRomanPSMT" w:hAnsi="Times New Roman" w:cs="Times New Roman"/>
          <w:sz w:val="28"/>
          <w:szCs w:val="28"/>
        </w:rPr>
        <w:t>диссертационной</w:t>
      </w:r>
      <w:r w:rsidRPr="00CF23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68D9" w:rsidRPr="00CF230A">
        <w:rPr>
          <w:rFonts w:ascii="Times New Roman" w:eastAsia="TimesNewRomanPSMT" w:hAnsi="Times New Roman" w:cs="Times New Roman"/>
          <w:sz w:val="28"/>
          <w:szCs w:val="28"/>
        </w:rPr>
        <w:t>работы</w:t>
      </w:r>
      <w:r w:rsidRPr="00CF230A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представлены результаты собственного исследования</w:t>
      </w:r>
      <w:r w:rsidR="00672B1D" w:rsidRPr="00CF230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72B1D" w:rsidRPr="00CF230A">
        <w:rPr>
          <w:rFonts w:ascii="Times New Roman" w:hAnsi="Times New Roman" w:cs="Times New Roman"/>
          <w:sz w:val="28"/>
          <w:szCs w:val="28"/>
        </w:rPr>
        <w:t xml:space="preserve"> </w:t>
      </w:r>
      <w:r w:rsidR="00CF230A" w:rsidRPr="00CF230A">
        <w:rPr>
          <w:rFonts w:ascii="Times New Roman" w:hAnsi="Times New Roman" w:cs="Times New Roman"/>
          <w:sz w:val="28"/>
          <w:szCs w:val="28"/>
        </w:rPr>
        <w:t xml:space="preserve">Важнейшим результатом исследования является то, что </w:t>
      </w:r>
      <w:r w:rsidR="00CF230A" w:rsidRPr="00CF230A">
        <w:rPr>
          <w:rFonts w:ascii="Times New Roman" w:hAnsi="Times New Roman" w:cs="Times New Roman"/>
          <w:color w:val="000000"/>
          <w:sz w:val="28"/>
          <w:szCs w:val="28"/>
        </w:rPr>
        <w:t>при сравнении двух групп по количеству случаев, опухолей с высоким уровнем экспрессии рецепторов андрогенов оказалось достоверно больше (р=0,05)</w:t>
      </w:r>
      <w:r w:rsidR="00CF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230A" w:rsidRPr="00CF230A">
        <w:rPr>
          <w:rFonts w:ascii="Times New Roman" w:hAnsi="Times New Roman" w:cs="Times New Roman"/>
          <w:color w:val="000000"/>
          <w:sz w:val="28"/>
          <w:szCs w:val="28"/>
        </w:rPr>
        <w:t>При этом, случаев с высоким уровнем экспрессии рецепторов андрогенов оказалось достоверно больше (р=0,05).</w:t>
      </w:r>
      <w:r w:rsidR="00CF230A" w:rsidRPr="00CF230A">
        <w:rPr>
          <w:rFonts w:ascii="Times New Roman" w:hAnsi="Times New Roman" w:cs="Times New Roman"/>
          <w:sz w:val="28"/>
          <w:szCs w:val="28"/>
        </w:rPr>
        <w:t xml:space="preserve"> </w:t>
      </w:r>
      <w:r w:rsidR="00CF230A">
        <w:rPr>
          <w:rFonts w:ascii="Times New Roman" w:hAnsi="Times New Roman" w:cs="Times New Roman"/>
          <w:sz w:val="28"/>
          <w:szCs w:val="28"/>
        </w:rPr>
        <w:t xml:space="preserve"> Продемонстрированы различия в клиническом течении заболевания ТН РМЖ в зависимости от экспрессии рецепторов </w:t>
      </w:r>
      <w:r w:rsidR="00CF230A" w:rsidRPr="00CF230A">
        <w:rPr>
          <w:rFonts w:ascii="Times New Roman" w:hAnsi="Times New Roman" w:cs="Times New Roman"/>
          <w:sz w:val="28"/>
          <w:szCs w:val="28"/>
        </w:rPr>
        <w:t xml:space="preserve">андрогенов. </w:t>
      </w:r>
      <w:r w:rsidR="00CF230A" w:rsidRPr="00CF230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показатели безрецидивной выживаемости достоверно выше среди пациенток второй группы- с высоким уровнем экспрессии. </w:t>
      </w:r>
    </w:p>
    <w:p w:rsidR="004A2EA8" w:rsidRDefault="00CF230A" w:rsidP="00CF2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0A">
        <w:rPr>
          <w:rFonts w:ascii="Times New Roman" w:hAnsi="Times New Roman" w:cs="Times New Roman"/>
          <w:color w:val="000000"/>
          <w:sz w:val="28"/>
          <w:szCs w:val="28"/>
        </w:rPr>
        <w:t>Таким образом, можно рассматривать уровень эк</w:t>
      </w:r>
      <w:r w:rsidR="005231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F230A">
        <w:rPr>
          <w:rFonts w:ascii="Times New Roman" w:hAnsi="Times New Roman" w:cs="Times New Roman"/>
          <w:color w:val="000000"/>
          <w:sz w:val="28"/>
          <w:szCs w:val="28"/>
        </w:rPr>
        <w:t>прессии рецепторов андрогенов в качестве прогностического фактора при тройном негативном раке молочной железы.</w:t>
      </w:r>
    </w:p>
    <w:p w:rsidR="005231FE" w:rsidRDefault="005231FE" w:rsidP="005231FE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F0C" w:rsidRDefault="00672B1D" w:rsidP="005231FE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5441">
        <w:rPr>
          <w:rFonts w:ascii="Times New Roman" w:eastAsia="TimesNewRomanPSMT" w:hAnsi="Times New Roman" w:cs="Times New Roman"/>
          <w:sz w:val="28"/>
          <w:szCs w:val="28"/>
        </w:rPr>
        <w:t xml:space="preserve">В главе «Обсуждение результатов исследования» 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 xml:space="preserve">кратко изложены основные положения диссертации, приведено сравнение полученных автором результатов с данными мировой литературы. </w:t>
      </w:r>
      <w:r w:rsidR="00B7018A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A513B9">
        <w:rPr>
          <w:rFonts w:ascii="Times New Roman" w:eastAsia="TimesNewRomanPSMT" w:hAnsi="Times New Roman" w:cs="Times New Roman"/>
          <w:sz w:val="28"/>
          <w:szCs w:val="28"/>
        </w:rPr>
        <w:t>ысказан</w:t>
      </w:r>
      <w:r w:rsidR="00B7018A">
        <w:rPr>
          <w:rFonts w:ascii="Times New Roman" w:eastAsia="TimesNewRomanPSMT" w:hAnsi="Times New Roman" w:cs="Times New Roman"/>
          <w:sz w:val="28"/>
          <w:szCs w:val="28"/>
        </w:rPr>
        <w:t xml:space="preserve">а необходимость об определние рецепторов андрогена при ТН РМЖ. </w:t>
      </w:r>
    </w:p>
    <w:p w:rsidR="00BF2FDD" w:rsidRDefault="00BF2FDD" w:rsidP="00FB41C3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F43B6" w:rsidRDefault="00EF43B6" w:rsidP="00FB41C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заключении автор обобщил результаты исследования и представил резюмированное содержание диссертационной работы. </w:t>
      </w:r>
    </w:p>
    <w:p w:rsidR="00672B1D" w:rsidRDefault="00EF43B6" w:rsidP="007E7F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Выводы диссертации следуют из</w:t>
      </w:r>
      <w:r w:rsidR="009E38F3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представленных </w:t>
      </w:r>
      <w:r w:rsidR="00BF2FDD">
        <w:rPr>
          <w:rFonts w:ascii="Times New Roman" w:eastAsia="TimesNewRomanPSMT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соответствуют поставленным в исследовании задачам. Завершают диссертацию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практические рекомендации</w:t>
      </w:r>
      <w:r w:rsidR="009E38F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CF230A">
        <w:rPr>
          <w:rFonts w:ascii="Times New Roman" w:eastAsia="TimesNewRomanPSMT" w:hAnsi="Times New Roman" w:cs="Times New Roman"/>
          <w:sz w:val="28"/>
          <w:szCs w:val="28"/>
        </w:rPr>
        <w:t xml:space="preserve">которые имеют важное значение в клинической практике врача- онколога. </w:t>
      </w:r>
    </w:p>
    <w:p w:rsidR="00FF2B50" w:rsidRDefault="00FF2B50" w:rsidP="00523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27DD" w:rsidRDefault="008A6485" w:rsidP="006A27D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B50">
        <w:rPr>
          <w:rFonts w:ascii="Times New Roman" w:hAnsi="Times New Roman" w:cs="Times New Roman"/>
          <w:sz w:val="28"/>
          <w:szCs w:val="28"/>
        </w:rPr>
        <w:t>Научная и практическая значимость диссертационной работы Шагиной Натальи Юрьевны не вызывает сомнений. Полученные в работе результаты демонстрируют важность определения экспрессии рецепторов андрогенов при раке молочной железы. Впервые сопоставлен уровень э</w:t>
      </w:r>
      <w:r w:rsidR="00B7018A">
        <w:rPr>
          <w:rFonts w:ascii="Times New Roman" w:hAnsi="Times New Roman" w:cs="Times New Roman"/>
          <w:sz w:val="28"/>
          <w:szCs w:val="28"/>
        </w:rPr>
        <w:t>кспрессии андрогенов с клинико-</w:t>
      </w:r>
      <w:r w:rsidR="00FF2B50">
        <w:rPr>
          <w:rFonts w:ascii="Times New Roman" w:hAnsi="Times New Roman" w:cs="Times New Roman"/>
          <w:sz w:val="28"/>
          <w:szCs w:val="28"/>
        </w:rPr>
        <w:t xml:space="preserve">морфологическими особенностями тройного негативного </w:t>
      </w:r>
      <w:r w:rsidR="00B7018A">
        <w:rPr>
          <w:rFonts w:ascii="Times New Roman" w:hAnsi="Times New Roman" w:cs="Times New Roman"/>
          <w:sz w:val="28"/>
          <w:szCs w:val="28"/>
        </w:rPr>
        <w:t>рака молочной железы. На</w:t>
      </w:r>
      <w:r w:rsidR="00FF2B50">
        <w:rPr>
          <w:rFonts w:ascii="Times New Roman" w:hAnsi="Times New Roman" w:cs="Times New Roman"/>
          <w:sz w:val="28"/>
          <w:szCs w:val="28"/>
        </w:rPr>
        <w:t xml:space="preserve"> клиническом материале убедительно показано прогностическое значение уровня экспрессии РА. Полученные результаты служат основой для дальнейших научных фундаментальных исследований с клинико-практическим прикладным значением. </w:t>
      </w:r>
    </w:p>
    <w:p w:rsidR="006A27DD" w:rsidRDefault="006A27DD" w:rsidP="006A27D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50" w:rsidRDefault="006A27DD" w:rsidP="006A27D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B50">
        <w:rPr>
          <w:rFonts w:ascii="Times New Roman" w:hAnsi="Times New Roman" w:cs="Times New Roman"/>
          <w:sz w:val="28"/>
          <w:szCs w:val="28"/>
        </w:rPr>
        <w:t xml:space="preserve">Предложенные автором практические рекомендации могут быть внедрены в клиническую практику отделений, занимающихся лечением больных раком молочной железы. </w:t>
      </w:r>
    </w:p>
    <w:p w:rsidR="00FF2B50" w:rsidRDefault="00FF2B50" w:rsidP="00FF2B50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автором практические рекомендации могут быть внедрены в клиническую практику отделений, занимающихся лечением больных раком молочной железы. </w:t>
      </w:r>
    </w:p>
    <w:p w:rsidR="008F6332" w:rsidRDefault="006A27DD" w:rsidP="006A27DD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6332" w:rsidRPr="008F6332">
        <w:rPr>
          <w:rFonts w:ascii="Times New Roman" w:eastAsia="TimesNewRomanPSMT" w:hAnsi="Times New Roman" w:cs="Times New Roman"/>
          <w:sz w:val="28"/>
          <w:szCs w:val="28"/>
        </w:rPr>
        <w:t>По</w:t>
      </w:r>
      <w:r w:rsidR="00325CED">
        <w:rPr>
          <w:rFonts w:ascii="Times New Roman" w:eastAsia="TimesNewRomanPSMT" w:hAnsi="Times New Roman" w:cs="Times New Roman"/>
          <w:sz w:val="28"/>
          <w:szCs w:val="28"/>
        </w:rPr>
        <w:t xml:space="preserve"> теме диссертации опубликовано 2</w:t>
      </w:r>
      <w:r w:rsidR="00B7018A">
        <w:rPr>
          <w:rFonts w:ascii="Times New Roman" w:eastAsia="TimesNewRomanPSMT" w:hAnsi="Times New Roman" w:cs="Times New Roman"/>
          <w:sz w:val="28"/>
          <w:szCs w:val="28"/>
        </w:rPr>
        <w:t xml:space="preserve"> печатные </w:t>
      </w:r>
      <w:r w:rsidR="008F6332" w:rsidRPr="008F6332">
        <w:rPr>
          <w:rFonts w:ascii="Times New Roman" w:eastAsia="TimesNewRomanPSMT" w:hAnsi="Times New Roman" w:cs="Times New Roman"/>
          <w:sz w:val="28"/>
          <w:szCs w:val="28"/>
        </w:rPr>
        <w:t xml:space="preserve"> работ</w:t>
      </w:r>
      <w:r w:rsidR="00325CED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8F6332" w:rsidRPr="008F6332">
        <w:rPr>
          <w:rFonts w:ascii="Times New Roman" w:eastAsia="TimesNewRomanPSMT" w:hAnsi="Times New Roman" w:cs="Times New Roman"/>
          <w:sz w:val="28"/>
          <w:szCs w:val="28"/>
        </w:rPr>
        <w:t xml:space="preserve"> в научных изданиях, рекомендованных перечнем ВАК при Минобрнауки России. </w:t>
      </w:r>
    </w:p>
    <w:p w:rsidR="00FE7670" w:rsidRPr="008F6332" w:rsidRDefault="00FE7670" w:rsidP="00FB41C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Автореферат полностью отражает суть и содержание диссертационной работы, </w:t>
      </w:r>
      <w:r w:rsidR="00441B8D">
        <w:rPr>
          <w:rFonts w:ascii="Times New Roman" w:eastAsia="TimesNewRomanPSMT" w:hAnsi="Times New Roman" w:cs="Times New Roman"/>
          <w:sz w:val="28"/>
          <w:szCs w:val="28"/>
        </w:rPr>
        <w:t>иллюстрации достаточны и информативны.</w:t>
      </w:r>
      <w:r w:rsidR="007E7F0C">
        <w:rPr>
          <w:rFonts w:ascii="Times New Roman" w:eastAsia="TimesNewRomanPSMT" w:hAnsi="Times New Roman" w:cs="Times New Roman"/>
          <w:sz w:val="28"/>
          <w:szCs w:val="28"/>
        </w:rPr>
        <w:t xml:space="preserve"> Принципиальных замечаний по диссертации нет. </w:t>
      </w:r>
    </w:p>
    <w:p w:rsidR="00492988" w:rsidRDefault="00492988" w:rsidP="006873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45AD0" w:rsidRPr="00945AD0" w:rsidRDefault="00945AD0" w:rsidP="00687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D0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E5586A">
        <w:rPr>
          <w:rFonts w:ascii="Times New Roman" w:hAnsi="Times New Roman" w:cs="Times New Roman"/>
          <w:sz w:val="28"/>
          <w:szCs w:val="28"/>
        </w:rPr>
        <w:t>Шагиной Н.Ю.</w:t>
      </w:r>
      <w:r w:rsidRPr="00945AD0">
        <w:rPr>
          <w:rFonts w:ascii="Times New Roman" w:hAnsi="Times New Roman" w:cs="Times New Roman"/>
          <w:sz w:val="28"/>
          <w:szCs w:val="28"/>
        </w:rPr>
        <w:t xml:space="preserve"> «</w:t>
      </w:r>
      <w:r w:rsidR="00E5586A">
        <w:rPr>
          <w:rFonts w:ascii="Times New Roman" w:hAnsi="Times New Roman" w:cs="Times New Roman"/>
          <w:sz w:val="28"/>
          <w:szCs w:val="28"/>
        </w:rPr>
        <w:t>Клиническое и прогностическое значение уровня экспрессии рецепторов андрогенов у больных тройным негативным раком молочной железы</w:t>
      </w:r>
      <w:r w:rsidRPr="00945AD0">
        <w:rPr>
          <w:rFonts w:ascii="Times New Roman" w:hAnsi="Times New Roman" w:cs="Times New Roman"/>
          <w:sz w:val="28"/>
          <w:szCs w:val="28"/>
        </w:rPr>
        <w:t xml:space="preserve">», представленная на соискание ученой степени </w:t>
      </w:r>
      <w:r w:rsidR="00FC33FD">
        <w:rPr>
          <w:rFonts w:ascii="Times New Roman" w:hAnsi="Times New Roman" w:cs="Times New Roman"/>
          <w:sz w:val="28"/>
          <w:szCs w:val="28"/>
        </w:rPr>
        <w:t>кандид</w:t>
      </w:r>
      <w:r>
        <w:rPr>
          <w:rFonts w:ascii="Times New Roman" w:hAnsi="Times New Roman" w:cs="Times New Roman"/>
          <w:sz w:val="28"/>
          <w:szCs w:val="28"/>
        </w:rPr>
        <w:t>ата</w:t>
      </w:r>
      <w:r w:rsidRPr="00945AD0">
        <w:rPr>
          <w:rFonts w:ascii="Times New Roman" w:hAnsi="Times New Roman" w:cs="Times New Roman"/>
          <w:sz w:val="28"/>
          <w:szCs w:val="28"/>
        </w:rPr>
        <w:t xml:space="preserve"> медицинских наук, является законченной, самостоятельной </w:t>
      </w:r>
      <w:r w:rsidRPr="00945AD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B0F44">
        <w:rPr>
          <w:rFonts w:ascii="Times New Roman" w:hAnsi="Times New Roman" w:cs="Times New Roman"/>
          <w:sz w:val="28"/>
          <w:szCs w:val="28"/>
        </w:rPr>
        <w:t>аучно-квалификационной работой,</w:t>
      </w:r>
      <w:r w:rsidR="00FC33FD">
        <w:rPr>
          <w:rFonts w:ascii="Times New Roman" w:hAnsi="Times New Roman" w:cs="Times New Roman"/>
          <w:sz w:val="28"/>
          <w:szCs w:val="28"/>
        </w:rPr>
        <w:t xml:space="preserve"> </w:t>
      </w:r>
      <w:r w:rsidR="00FB41C3">
        <w:rPr>
          <w:rFonts w:ascii="Times New Roman" w:hAnsi="Times New Roman" w:cs="Times New Roman"/>
          <w:sz w:val="28"/>
          <w:szCs w:val="28"/>
        </w:rPr>
        <w:t xml:space="preserve">в которой решена актуальная задача </w:t>
      </w:r>
      <w:r w:rsidRPr="00945AD0">
        <w:rPr>
          <w:rFonts w:ascii="Times New Roman" w:hAnsi="Times New Roman" w:cs="Times New Roman"/>
          <w:sz w:val="28"/>
          <w:szCs w:val="28"/>
        </w:rPr>
        <w:t xml:space="preserve">клинической </w:t>
      </w:r>
      <w:r w:rsidR="00FC33FD">
        <w:rPr>
          <w:rFonts w:ascii="Times New Roman" w:hAnsi="Times New Roman" w:cs="Times New Roman"/>
          <w:sz w:val="28"/>
          <w:szCs w:val="28"/>
        </w:rPr>
        <w:t>онко</w:t>
      </w:r>
      <w:r w:rsidR="00245B9C">
        <w:rPr>
          <w:rFonts w:ascii="Times New Roman" w:hAnsi="Times New Roman" w:cs="Times New Roman"/>
          <w:sz w:val="28"/>
          <w:szCs w:val="28"/>
        </w:rPr>
        <w:t>логии</w:t>
      </w:r>
      <w:r w:rsidRPr="00945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ADF" w:rsidRPr="00631ADF" w:rsidRDefault="00631ADF" w:rsidP="00687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DF">
        <w:rPr>
          <w:rFonts w:ascii="Times New Roman" w:hAnsi="Times New Roman" w:cs="Times New Roman"/>
          <w:sz w:val="28"/>
          <w:szCs w:val="28"/>
        </w:rPr>
        <w:t>По своей актуальности, научной и практической значимости, новизне полученных результатов</w:t>
      </w:r>
      <w:r w:rsidR="00073598">
        <w:rPr>
          <w:rFonts w:ascii="Times New Roman" w:hAnsi="Times New Roman" w:cs="Times New Roman"/>
          <w:sz w:val="28"/>
          <w:szCs w:val="28"/>
        </w:rPr>
        <w:t xml:space="preserve">, </w:t>
      </w:r>
      <w:r w:rsidRPr="00631ADF">
        <w:rPr>
          <w:rFonts w:ascii="Times New Roman" w:hAnsi="Times New Roman" w:cs="Times New Roman"/>
          <w:sz w:val="28"/>
          <w:szCs w:val="28"/>
        </w:rPr>
        <w:t xml:space="preserve"> работа соответствует всем требованиям «Положения о присуждении ученых степеней», утвержденного Постановлением Правительства Российской Федерации №842 от 24 сентября 2013 г. (в редакции постановлений Правительства Российской Федерации от 21 апреля 2016 г. № 335, от 02 августа 2016 г. № 748, от 29 мая 2017 г. № 650, от 28 августа 2017 г. № 1024 и от 01 октября 2018 г. № 1168), предъявляемым к диссертациям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631ADF">
        <w:rPr>
          <w:rFonts w:ascii="Times New Roman" w:hAnsi="Times New Roman" w:cs="Times New Roman"/>
          <w:sz w:val="28"/>
          <w:szCs w:val="28"/>
        </w:rPr>
        <w:t xml:space="preserve"> наук, а ее автор заслуживает присуждения ученой степени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631AD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едицинских наук по специальностям</w:t>
      </w:r>
      <w:r w:rsidRPr="00631ADF">
        <w:rPr>
          <w:rFonts w:ascii="Times New Roman" w:hAnsi="Times New Roman" w:cs="Times New Roman"/>
          <w:sz w:val="28"/>
          <w:szCs w:val="28"/>
        </w:rPr>
        <w:t xml:space="preserve"> </w:t>
      </w:r>
      <w:r w:rsidRPr="00492988">
        <w:rPr>
          <w:rFonts w:ascii="Times New Roman" w:hAnsi="Times New Roman" w:cs="Times New Roman"/>
          <w:sz w:val="28"/>
          <w:szCs w:val="28"/>
        </w:rPr>
        <w:t xml:space="preserve">14.01.12 — </w:t>
      </w:r>
      <w:r w:rsidR="00FB41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нкология.</w:t>
      </w:r>
    </w:p>
    <w:p w:rsidR="00022942" w:rsidRDefault="00022942" w:rsidP="00022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ADF" w:rsidRPr="008D241A" w:rsidRDefault="008D241A" w:rsidP="00022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41A">
        <w:rPr>
          <w:rFonts w:ascii="Times New Roman" w:hAnsi="Times New Roman" w:cs="Times New Roman"/>
          <w:b/>
          <w:sz w:val="28"/>
          <w:szCs w:val="28"/>
        </w:rPr>
        <w:t>Официальный оппонент:</w:t>
      </w:r>
    </w:p>
    <w:p w:rsidR="00FB41C3" w:rsidRDefault="005C78B1" w:rsidP="00FB4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 онколог ФГБУ «Центральная клиническая больница с поликлиникой»</w:t>
      </w:r>
    </w:p>
    <w:p w:rsidR="00930C1D" w:rsidRDefault="005C78B1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Президента</w:t>
      </w:r>
      <w:r w:rsidR="00C713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D24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41A" w:rsidRDefault="008D241A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5C78B1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наук </w:t>
      </w:r>
    </w:p>
    <w:p w:rsidR="008D241A" w:rsidRDefault="005C78B1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B41C3">
        <w:rPr>
          <w:rFonts w:ascii="Times New Roman" w:hAnsi="Times New Roman" w:cs="Times New Roman"/>
          <w:sz w:val="28"/>
          <w:szCs w:val="28"/>
        </w:rPr>
        <w:tab/>
      </w:r>
      <w:r w:rsidR="00FB41C3">
        <w:rPr>
          <w:rFonts w:ascii="Times New Roman" w:hAnsi="Times New Roman" w:cs="Times New Roman"/>
          <w:sz w:val="28"/>
          <w:szCs w:val="28"/>
        </w:rPr>
        <w:tab/>
      </w:r>
      <w:r w:rsidR="00FB41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41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Л.М. Ярыгин</w:t>
      </w:r>
    </w:p>
    <w:p w:rsidR="008D241A" w:rsidRDefault="008D241A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41A" w:rsidRDefault="008D241A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44" w:rsidRDefault="00A90744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41A" w:rsidRDefault="005C78B1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D241A">
        <w:rPr>
          <w:rFonts w:ascii="Times New Roman" w:hAnsi="Times New Roman" w:cs="Times New Roman"/>
          <w:sz w:val="28"/>
          <w:szCs w:val="28"/>
        </w:rPr>
        <w:t xml:space="preserve"> д.м.н. </w:t>
      </w:r>
      <w:r>
        <w:rPr>
          <w:rFonts w:ascii="Times New Roman" w:hAnsi="Times New Roman" w:cs="Times New Roman"/>
          <w:sz w:val="28"/>
          <w:szCs w:val="28"/>
        </w:rPr>
        <w:t>Ярыгина Л.М</w:t>
      </w:r>
      <w:r w:rsidR="00073598">
        <w:rPr>
          <w:rFonts w:ascii="Times New Roman" w:hAnsi="Times New Roman" w:cs="Times New Roman"/>
          <w:sz w:val="28"/>
          <w:szCs w:val="28"/>
        </w:rPr>
        <w:t>. заверяю:</w:t>
      </w:r>
    </w:p>
    <w:p w:rsidR="00073598" w:rsidRDefault="00073598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C3" w:rsidRDefault="00FB41C3" w:rsidP="00FE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41A" w:rsidRPr="008D241A" w:rsidRDefault="008D241A" w:rsidP="00687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744" w:rsidRDefault="00A90744" w:rsidP="005C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B1" w:rsidRDefault="00FB41C3" w:rsidP="005C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1A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41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41A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41A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41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41A">
        <w:rPr>
          <w:rFonts w:ascii="Times New Roman" w:hAnsi="Times New Roman" w:cs="Times New Roman"/>
          <w:sz w:val="28"/>
          <w:szCs w:val="28"/>
        </w:rPr>
        <w:t xml:space="preserve"> </w:t>
      </w:r>
      <w:r w:rsidR="005C78B1">
        <w:rPr>
          <w:rFonts w:ascii="Times New Roman" w:hAnsi="Times New Roman" w:cs="Times New Roman"/>
          <w:sz w:val="28"/>
          <w:szCs w:val="28"/>
        </w:rPr>
        <w:t>«Центральная клиническая больница с поликлиникой» Управление делами Президента</w:t>
      </w:r>
    </w:p>
    <w:p w:rsidR="00FB41C3" w:rsidRDefault="005C78B1" w:rsidP="005C7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</w:p>
    <w:p w:rsidR="00FB41C3" w:rsidRDefault="005C78B1" w:rsidP="00FB4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121359</w:t>
      </w:r>
      <w:r w:rsidR="00FB41C3">
        <w:rPr>
          <w:rFonts w:ascii="Times New Roman" w:hAnsi="Times New Roman" w:cs="Times New Roman"/>
          <w:sz w:val="28"/>
          <w:szCs w:val="28"/>
        </w:rPr>
        <w:t>,</w:t>
      </w:r>
      <w:r w:rsidR="00FB41C3" w:rsidRPr="008D241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Москва, ул. Маршала Тимошенко</w:t>
      </w:r>
      <w:r w:rsidR="00FB41C3">
        <w:rPr>
          <w:rFonts w:ascii="Times New Roman" w:hAnsi="Times New Roman" w:cs="Times New Roman"/>
          <w:sz w:val="28"/>
          <w:szCs w:val="28"/>
        </w:rPr>
        <w:t>, дом</w:t>
      </w:r>
      <w:r w:rsidR="00FB41C3" w:rsidRPr="008D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41C3" w:rsidRPr="008D241A">
        <w:rPr>
          <w:rFonts w:ascii="Times New Roman" w:hAnsi="Times New Roman" w:cs="Times New Roman"/>
          <w:sz w:val="28"/>
          <w:szCs w:val="28"/>
        </w:rPr>
        <w:t>5</w:t>
      </w:r>
      <w:r w:rsidR="00FB41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41C3" w:rsidRPr="00212E9D" w:rsidRDefault="00FB41C3" w:rsidP="00FB4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D241A">
        <w:rPr>
          <w:rFonts w:ascii="Times New Roman" w:hAnsi="Times New Roman" w:cs="Times New Roman"/>
          <w:sz w:val="28"/>
          <w:szCs w:val="28"/>
        </w:rPr>
        <w:t>ел</w:t>
      </w:r>
      <w:r w:rsidR="005C78B1">
        <w:rPr>
          <w:rFonts w:ascii="Times New Roman" w:hAnsi="Times New Roman" w:cs="Times New Roman"/>
          <w:sz w:val="28"/>
          <w:szCs w:val="28"/>
          <w:lang w:val="en-US"/>
        </w:rPr>
        <w:t>.: 8 (</w:t>
      </w:r>
      <w:r w:rsidR="005C78B1" w:rsidRPr="00212E9D">
        <w:rPr>
          <w:rFonts w:ascii="Times New Roman" w:hAnsi="Times New Roman" w:cs="Times New Roman"/>
          <w:sz w:val="28"/>
          <w:szCs w:val="28"/>
          <w:lang w:val="en-US"/>
        </w:rPr>
        <w:t>495</w:t>
      </w:r>
      <w:r w:rsidR="005C78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C78B1" w:rsidRPr="00212E9D">
        <w:rPr>
          <w:rFonts w:ascii="Times New Roman" w:hAnsi="Times New Roman" w:cs="Times New Roman"/>
          <w:sz w:val="28"/>
          <w:szCs w:val="28"/>
          <w:lang w:val="en-US"/>
        </w:rPr>
        <w:t>530</w:t>
      </w:r>
      <w:r w:rsidR="005C78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78B1" w:rsidRPr="00212E9D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5C78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78B1" w:rsidRPr="00212E9D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930C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492988" w:rsidRPr="00FB41C3" w:rsidRDefault="00FB41C3" w:rsidP="00FB4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C1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930C1D">
          <w:rPr>
            <w:rFonts w:ascii="Times New Roman" w:hAnsi="Times New Roman" w:cs="Times New Roman"/>
            <w:sz w:val="28"/>
            <w:szCs w:val="28"/>
            <w:lang w:val="en-US"/>
          </w:rPr>
          <w:t>center@tnimc.ru</w:t>
        </w:r>
      </w:hyperlink>
      <w:r w:rsidRPr="00930C1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sectPr w:rsidR="00492988" w:rsidRPr="00FB41C3" w:rsidSect="00492988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C2" w:rsidRDefault="00EB77C2" w:rsidP="00492988">
      <w:pPr>
        <w:spacing w:after="0" w:line="240" w:lineRule="auto"/>
      </w:pPr>
      <w:r>
        <w:separator/>
      </w:r>
    </w:p>
  </w:endnote>
  <w:endnote w:type="continuationSeparator" w:id="1">
    <w:p w:rsidR="00EB77C2" w:rsidRDefault="00EB77C2" w:rsidP="0049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C2" w:rsidRDefault="00EB77C2" w:rsidP="00492988">
      <w:pPr>
        <w:spacing w:after="0" w:line="240" w:lineRule="auto"/>
      </w:pPr>
      <w:r>
        <w:separator/>
      </w:r>
    </w:p>
  </w:footnote>
  <w:footnote w:type="continuationSeparator" w:id="1">
    <w:p w:rsidR="00EB77C2" w:rsidRDefault="00EB77C2" w:rsidP="0049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560334"/>
      <w:docPartObj>
        <w:docPartGallery w:val="Page Numbers (Top of Page)"/>
        <w:docPartUnique/>
      </w:docPartObj>
    </w:sdtPr>
    <w:sdtContent>
      <w:p w:rsidR="00AE56BF" w:rsidRDefault="00D37295" w:rsidP="00FB41C3">
        <w:pPr>
          <w:pStyle w:val="a3"/>
          <w:jc w:val="center"/>
        </w:pPr>
        <w:fldSimple w:instr="PAGE   \* MERGEFORMAT">
          <w:r w:rsidR="00073598">
            <w:rPr>
              <w:noProof/>
            </w:rPr>
            <w:t>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548C"/>
    <w:rsid w:val="00015B33"/>
    <w:rsid w:val="00022942"/>
    <w:rsid w:val="00032202"/>
    <w:rsid w:val="000366C9"/>
    <w:rsid w:val="00045B56"/>
    <w:rsid w:val="00054F3B"/>
    <w:rsid w:val="00061576"/>
    <w:rsid w:val="00073598"/>
    <w:rsid w:val="0007468D"/>
    <w:rsid w:val="00074A75"/>
    <w:rsid w:val="000A3BF2"/>
    <w:rsid w:val="000B0F44"/>
    <w:rsid w:val="000D0495"/>
    <w:rsid w:val="000D413D"/>
    <w:rsid w:val="000E5461"/>
    <w:rsid w:val="000E7481"/>
    <w:rsid w:val="00100C11"/>
    <w:rsid w:val="001212AD"/>
    <w:rsid w:val="0013271F"/>
    <w:rsid w:val="00140F9C"/>
    <w:rsid w:val="001416E1"/>
    <w:rsid w:val="001550D4"/>
    <w:rsid w:val="00162143"/>
    <w:rsid w:val="00181E42"/>
    <w:rsid w:val="001872B0"/>
    <w:rsid w:val="00195441"/>
    <w:rsid w:val="001C0AF4"/>
    <w:rsid w:val="001C2B60"/>
    <w:rsid w:val="00203E24"/>
    <w:rsid w:val="00212E9D"/>
    <w:rsid w:val="00213215"/>
    <w:rsid w:val="00232505"/>
    <w:rsid w:val="0023548C"/>
    <w:rsid w:val="00245B9C"/>
    <w:rsid w:val="00276E68"/>
    <w:rsid w:val="00280C94"/>
    <w:rsid w:val="002B0080"/>
    <w:rsid w:val="002C4A55"/>
    <w:rsid w:val="002E6189"/>
    <w:rsid w:val="002F68D9"/>
    <w:rsid w:val="00307BAD"/>
    <w:rsid w:val="00321849"/>
    <w:rsid w:val="00325CED"/>
    <w:rsid w:val="00346A7D"/>
    <w:rsid w:val="00350E0C"/>
    <w:rsid w:val="00352C6A"/>
    <w:rsid w:val="00354CDE"/>
    <w:rsid w:val="00355F9B"/>
    <w:rsid w:val="00356D00"/>
    <w:rsid w:val="003A131F"/>
    <w:rsid w:val="003B3A56"/>
    <w:rsid w:val="003C10BF"/>
    <w:rsid w:val="003C306F"/>
    <w:rsid w:val="003C5627"/>
    <w:rsid w:val="003D15A2"/>
    <w:rsid w:val="00400AA2"/>
    <w:rsid w:val="00401779"/>
    <w:rsid w:val="00411EE3"/>
    <w:rsid w:val="00424F20"/>
    <w:rsid w:val="00426C7E"/>
    <w:rsid w:val="00441B8D"/>
    <w:rsid w:val="0045312B"/>
    <w:rsid w:val="004609C8"/>
    <w:rsid w:val="004919D8"/>
    <w:rsid w:val="00492259"/>
    <w:rsid w:val="00492988"/>
    <w:rsid w:val="004A2EA8"/>
    <w:rsid w:val="004A7F08"/>
    <w:rsid w:val="004C5AEF"/>
    <w:rsid w:val="004C6740"/>
    <w:rsid w:val="004E7BD9"/>
    <w:rsid w:val="004F080B"/>
    <w:rsid w:val="004F1B50"/>
    <w:rsid w:val="004F297F"/>
    <w:rsid w:val="004F44D2"/>
    <w:rsid w:val="00503F65"/>
    <w:rsid w:val="00513D94"/>
    <w:rsid w:val="005231FE"/>
    <w:rsid w:val="00567FE0"/>
    <w:rsid w:val="00587574"/>
    <w:rsid w:val="005C0284"/>
    <w:rsid w:val="005C6E33"/>
    <w:rsid w:val="005C78B1"/>
    <w:rsid w:val="005D5C60"/>
    <w:rsid w:val="005F467F"/>
    <w:rsid w:val="00604E71"/>
    <w:rsid w:val="006104B6"/>
    <w:rsid w:val="00617EF5"/>
    <w:rsid w:val="00631ADF"/>
    <w:rsid w:val="00632D30"/>
    <w:rsid w:val="006358C0"/>
    <w:rsid w:val="00657E0F"/>
    <w:rsid w:val="00672B1D"/>
    <w:rsid w:val="0068732C"/>
    <w:rsid w:val="006879C1"/>
    <w:rsid w:val="00690ED0"/>
    <w:rsid w:val="0069646F"/>
    <w:rsid w:val="006A1EF0"/>
    <w:rsid w:val="006A27DD"/>
    <w:rsid w:val="006A4E32"/>
    <w:rsid w:val="006D252A"/>
    <w:rsid w:val="006F1B3E"/>
    <w:rsid w:val="00700151"/>
    <w:rsid w:val="0075044D"/>
    <w:rsid w:val="00752E6D"/>
    <w:rsid w:val="007910AE"/>
    <w:rsid w:val="00791B96"/>
    <w:rsid w:val="00794D41"/>
    <w:rsid w:val="00796A1F"/>
    <w:rsid w:val="007971B9"/>
    <w:rsid w:val="007A487C"/>
    <w:rsid w:val="007D3F02"/>
    <w:rsid w:val="007E5467"/>
    <w:rsid w:val="007E7F0C"/>
    <w:rsid w:val="00887631"/>
    <w:rsid w:val="008961E4"/>
    <w:rsid w:val="008A6485"/>
    <w:rsid w:val="008B521E"/>
    <w:rsid w:val="008B599B"/>
    <w:rsid w:val="008C1BDA"/>
    <w:rsid w:val="008C3FCB"/>
    <w:rsid w:val="008C4275"/>
    <w:rsid w:val="008D241A"/>
    <w:rsid w:val="008D4A40"/>
    <w:rsid w:val="008D4D87"/>
    <w:rsid w:val="008D75D5"/>
    <w:rsid w:val="008F1EFD"/>
    <w:rsid w:val="008F3136"/>
    <w:rsid w:val="008F6332"/>
    <w:rsid w:val="008F6625"/>
    <w:rsid w:val="00926A6B"/>
    <w:rsid w:val="00930C1D"/>
    <w:rsid w:val="00945AD0"/>
    <w:rsid w:val="00950065"/>
    <w:rsid w:val="00960509"/>
    <w:rsid w:val="0098433F"/>
    <w:rsid w:val="009965E3"/>
    <w:rsid w:val="009C0324"/>
    <w:rsid w:val="009D678B"/>
    <w:rsid w:val="009D7698"/>
    <w:rsid w:val="009E38F3"/>
    <w:rsid w:val="009E4057"/>
    <w:rsid w:val="009E7F1F"/>
    <w:rsid w:val="009F3649"/>
    <w:rsid w:val="00A10D56"/>
    <w:rsid w:val="00A32553"/>
    <w:rsid w:val="00A35CF7"/>
    <w:rsid w:val="00A37947"/>
    <w:rsid w:val="00A513B9"/>
    <w:rsid w:val="00A534D9"/>
    <w:rsid w:val="00A553A9"/>
    <w:rsid w:val="00A65874"/>
    <w:rsid w:val="00A81700"/>
    <w:rsid w:val="00A90744"/>
    <w:rsid w:val="00A9787A"/>
    <w:rsid w:val="00AC211C"/>
    <w:rsid w:val="00AE56BF"/>
    <w:rsid w:val="00AE6CAC"/>
    <w:rsid w:val="00B1460B"/>
    <w:rsid w:val="00B1688A"/>
    <w:rsid w:val="00B203C7"/>
    <w:rsid w:val="00B44C67"/>
    <w:rsid w:val="00B470D4"/>
    <w:rsid w:val="00B52CE0"/>
    <w:rsid w:val="00B63D80"/>
    <w:rsid w:val="00B7018A"/>
    <w:rsid w:val="00B85265"/>
    <w:rsid w:val="00B91EAE"/>
    <w:rsid w:val="00BD6050"/>
    <w:rsid w:val="00BD71A2"/>
    <w:rsid w:val="00BE02D5"/>
    <w:rsid w:val="00BE0C6F"/>
    <w:rsid w:val="00BE5ED1"/>
    <w:rsid w:val="00BF2FDD"/>
    <w:rsid w:val="00C043F4"/>
    <w:rsid w:val="00C056E3"/>
    <w:rsid w:val="00C155D0"/>
    <w:rsid w:val="00C22A31"/>
    <w:rsid w:val="00C423A7"/>
    <w:rsid w:val="00C4785D"/>
    <w:rsid w:val="00C50CE6"/>
    <w:rsid w:val="00C5437C"/>
    <w:rsid w:val="00C71339"/>
    <w:rsid w:val="00C71B4E"/>
    <w:rsid w:val="00C72DBC"/>
    <w:rsid w:val="00C840E0"/>
    <w:rsid w:val="00C87DC5"/>
    <w:rsid w:val="00CA6DC7"/>
    <w:rsid w:val="00CB7DF6"/>
    <w:rsid w:val="00CE6AD1"/>
    <w:rsid w:val="00CF2079"/>
    <w:rsid w:val="00CF230A"/>
    <w:rsid w:val="00D138DA"/>
    <w:rsid w:val="00D360D1"/>
    <w:rsid w:val="00D37295"/>
    <w:rsid w:val="00D46621"/>
    <w:rsid w:val="00D55DFE"/>
    <w:rsid w:val="00D57BF3"/>
    <w:rsid w:val="00D62D49"/>
    <w:rsid w:val="00D7600E"/>
    <w:rsid w:val="00D7698C"/>
    <w:rsid w:val="00D86E64"/>
    <w:rsid w:val="00D91F50"/>
    <w:rsid w:val="00D97F1E"/>
    <w:rsid w:val="00DC1323"/>
    <w:rsid w:val="00DD43D0"/>
    <w:rsid w:val="00DE3CD6"/>
    <w:rsid w:val="00DE614A"/>
    <w:rsid w:val="00DF1D5E"/>
    <w:rsid w:val="00DF6844"/>
    <w:rsid w:val="00E079C5"/>
    <w:rsid w:val="00E45B2C"/>
    <w:rsid w:val="00E5586A"/>
    <w:rsid w:val="00E619A2"/>
    <w:rsid w:val="00E75C00"/>
    <w:rsid w:val="00E87806"/>
    <w:rsid w:val="00EB21F2"/>
    <w:rsid w:val="00EB77C2"/>
    <w:rsid w:val="00EC166F"/>
    <w:rsid w:val="00ED62ED"/>
    <w:rsid w:val="00EF43B6"/>
    <w:rsid w:val="00F2292D"/>
    <w:rsid w:val="00F37C79"/>
    <w:rsid w:val="00F42E9D"/>
    <w:rsid w:val="00F93A67"/>
    <w:rsid w:val="00F97AAD"/>
    <w:rsid w:val="00FB41C3"/>
    <w:rsid w:val="00FC33FD"/>
    <w:rsid w:val="00FE18C7"/>
    <w:rsid w:val="00FE7670"/>
    <w:rsid w:val="00FF2B50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988"/>
  </w:style>
  <w:style w:type="paragraph" w:styleId="a5">
    <w:name w:val="footer"/>
    <w:basedOn w:val="a"/>
    <w:link w:val="a6"/>
    <w:uiPriority w:val="99"/>
    <w:unhideWhenUsed/>
    <w:rsid w:val="0049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988"/>
  </w:style>
  <w:style w:type="paragraph" w:styleId="a7">
    <w:name w:val="Normal (Web)"/>
    <w:basedOn w:val="a"/>
    <w:uiPriority w:val="99"/>
    <w:unhideWhenUsed/>
    <w:rsid w:val="0063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60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er@tni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F3A8-5A4A-43B9-96C8-2FC1423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Людмила Николаевна</dc:creator>
  <cp:lastModifiedBy>User</cp:lastModifiedBy>
  <cp:revision>18</cp:revision>
  <dcterms:created xsi:type="dcterms:W3CDTF">2020-11-05T16:51:00Z</dcterms:created>
  <dcterms:modified xsi:type="dcterms:W3CDTF">2020-11-09T10:12:00Z</dcterms:modified>
</cp:coreProperties>
</file>