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961"/>
        <w:tblW w:w="10440" w:type="dxa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012"/>
        <w:gridCol w:w="992"/>
        <w:gridCol w:w="801"/>
        <w:gridCol w:w="758"/>
        <w:gridCol w:w="1666"/>
      </w:tblGrid>
      <w:tr w:rsidR="00CB76F6" w:rsidRPr="00CB76F6" w:rsidTr="00CB76F6">
        <w:trPr>
          <w:trHeight w:val="505"/>
        </w:trPr>
        <w:tc>
          <w:tcPr>
            <w:tcW w:w="2802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пациента</w:t>
            </w:r>
          </w:p>
        </w:tc>
        <w:tc>
          <w:tcPr>
            <w:tcW w:w="3421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F6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2424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6F6" w:rsidRPr="00CB76F6" w:rsidTr="00CB76F6">
        <w:trPr>
          <w:trHeight w:val="505"/>
        </w:trPr>
        <w:tc>
          <w:tcPr>
            <w:tcW w:w="2802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3421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Гражданство</w:t>
            </w:r>
          </w:p>
        </w:tc>
        <w:tc>
          <w:tcPr>
            <w:tcW w:w="2424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6F6" w:rsidRPr="00CB76F6" w:rsidTr="00CB76F6">
        <w:trPr>
          <w:trHeight w:val="505"/>
        </w:trPr>
        <w:tc>
          <w:tcPr>
            <w:tcW w:w="2802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3421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</w:t>
            </w:r>
            <w:proofErr w:type="gramStart"/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gramEnd"/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очта</w:t>
            </w:r>
          </w:p>
        </w:tc>
        <w:tc>
          <w:tcPr>
            <w:tcW w:w="2424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F6" w:rsidRPr="00CB76F6" w:rsidTr="0059497A">
        <w:trPr>
          <w:trHeight w:val="532"/>
        </w:trPr>
        <w:tc>
          <w:tcPr>
            <w:tcW w:w="10440" w:type="dxa"/>
            <w:gridSpan w:val="7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 w:rsidP="00594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Медицинская информация</w:t>
            </w:r>
          </w:p>
        </w:tc>
      </w:tr>
      <w:tr w:rsidR="00CB76F6" w:rsidRPr="00CB76F6" w:rsidTr="00CB76F6">
        <w:trPr>
          <w:trHeight w:val="681"/>
        </w:trPr>
        <w:tc>
          <w:tcPr>
            <w:tcW w:w="2802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 w:rsidP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Диагноз</w:t>
            </w:r>
          </w:p>
        </w:tc>
        <w:tc>
          <w:tcPr>
            <w:tcW w:w="7638" w:type="dxa"/>
            <w:gridSpan w:val="6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6F6" w:rsidRPr="00CB76F6" w:rsidTr="00CB76F6">
        <w:trPr>
          <w:trHeight w:val="279"/>
        </w:trPr>
        <w:tc>
          <w:tcPr>
            <w:tcW w:w="2802" w:type="dxa"/>
            <w:vMerge w:val="restart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 w:rsidP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Анамнез болезни и хронические заболевания</w:t>
            </w:r>
          </w:p>
        </w:tc>
        <w:tc>
          <w:tcPr>
            <w:tcW w:w="2409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7D0665">
            <w:pPr>
              <w:spacing w:after="0" w:line="240" w:lineRule="auto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id w:val="-6394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F6" w:rsidRPr="00CB76F6">
                  <w:rPr>
                    <w:rFonts w:ascii="MS Mincho" w:eastAsia="MS Mincho" w:hAnsi="MS Mincho" w:cs="MS Mincho" w:hint="eastAsia"/>
                    <w:w w:val="105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CB76F6" w:rsidRPr="00CB76F6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Г</w:t>
            </w:r>
            <w:proofErr w:type="spellStart"/>
            <w:r w:rsidR="00CB76F6" w:rsidRPr="00CB76F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ипертония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7D0665">
            <w:pPr>
              <w:spacing w:after="0" w:line="240" w:lineRule="auto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id w:val="-135588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F6" w:rsidRPr="00CB76F6">
                  <w:rPr>
                    <w:rFonts w:ascii="MS Mincho" w:eastAsia="MS Mincho" w:hAnsi="MS Mincho" w:cs="MS Mincho" w:hint="eastAsia"/>
                    <w:w w:val="105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CB76F6" w:rsidRPr="00CB76F6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Туберкулёз</w:t>
            </w:r>
          </w:p>
        </w:tc>
        <w:tc>
          <w:tcPr>
            <w:tcW w:w="1559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7D066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id w:val="14062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F6" w:rsidRPr="00CB76F6">
                  <w:rPr>
                    <w:rFonts w:ascii="MS Mincho" w:eastAsia="MS Mincho" w:hAnsi="MS Mincho" w:cs="MS Mincho" w:hint="eastAsia"/>
                    <w:w w:val="105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CB76F6" w:rsidRPr="00CB76F6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Гепатит</w:t>
            </w:r>
          </w:p>
        </w:tc>
        <w:tc>
          <w:tcPr>
            <w:tcW w:w="1666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7D0665">
            <w:pPr>
              <w:spacing w:after="0" w:line="240" w:lineRule="auto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id w:val="-178695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F6" w:rsidRPr="00CB76F6">
                  <w:rPr>
                    <w:rFonts w:ascii="MS Mincho" w:eastAsia="MS Mincho" w:hAnsi="MS Mincho" w:cs="MS Mincho" w:hint="eastAsia"/>
                    <w:w w:val="105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CB76F6" w:rsidRPr="00CB76F6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Аллергия</w:t>
            </w:r>
          </w:p>
        </w:tc>
      </w:tr>
      <w:tr w:rsidR="00CB76F6" w:rsidRPr="00CB76F6" w:rsidTr="00CB76F6">
        <w:trPr>
          <w:trHeight w:val="277"/>
        </w:trPr>
        <w:tc>
          <w:tcPr>
            <w:tcW w:w="2802" w:type="dxa"/>
            <w:vMerge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 w:rsidP="00CB76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7D0665">
            <w:pPr>
              <w:spacing w:after="0" w:line="240" w:lineRule="auto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id w:val="-131586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F6" w:rsidRPr="00CB76F6">
                  <w:rPr>
                    <w:rFonts w:ascii="MS Mincho" w:eastAsia="MS Mincho" w:hAnsi="MS Mincho" w:cs="MS Mincho" w:hint="eastAsia"/>
                    <w:w w:val="105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CB76F6" w:rsidRPr="00CB76F6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76F6" w:rsidRPr="00CB76F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Сахарный</w:t>
            </w:r>
            <w:proofErr w:type="spellEnd"/>
            <w:r w:rsidR="00CB76F6" w:rsidRPr="00CB76F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="00CB76F6" w:rsidRPr="00CB76F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диабет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6F6" w:rsidRPr="00CB76F6" w:rsidTr="00CB76F6">
        <w:trPr>
          <w:trHeight w:val="333"/>
        </w:trPr>
        <w:tc>
          <w:tcPr>
            <w:tcW w:w="2802" w:type="dxa"/>
            <w:vMerge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 w:rsidP="00CB76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Операции </w:t>
            </w:r>
          </w:p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(какие и когда)</w:t>
            </w:r>
          </w:p>
        </w:tc>
        <w:tc>
          <w:tcPr>
            <w:tcW w:w="5229" w:type="dxa"/>
            <w:gridSpan w:val="5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6F6" w:rsidRPr="00CB76F6" w:rsidTr="00CB76F6">
        <w:trPr>
          <w:trHeight w:val="277"/>
        </w:trPr>
        <w:tc>
          <w:tcPr>
            <w:tcW w:w="2802" w:type="dxa"/>
            <w:vMerge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 w:rsidP="00CB76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Другое</w:t>
            </w:r>
          </w:p>
        </w:tc>
        <w:tc>
          <w:tcPr>
            <w:tcW w:w="5229" w:type="dxa"/>
            <w:gridSpan w:val="5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6F6" w:rsidRPr="007D0665" w:rsidTr="0059497A">
        <w:trPr>
          <w:trHeight w:val="1848"/>
        </w:trPr>
        <w:tc>
          <w:tcPr>
            <w:tcW w:w="2802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 w:rsidP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История болезни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лечения</w:t>
            </w:r>
          </w:p>
          <w:p w:rsidR="00CB76F6" w:rsidRDefault="00CB76F6" w:rsidP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CB76F6" w:rsidRPr="00CB76F6" w:rsidRDefault="00CB76F6" w:rsidP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Результаты обследований </w:t>
            </w:r>
          </w:p>
        </w:tc>
        <w:tc>
          <w:tcPr>
            <w:tcW w:w="7638" w:type="dxa"/>
            <w:gridSpan w:val="6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B76F6" w:rsidRPr="00CB76F6" w:rsidRDefault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CB76F6" w:rsidRPr="007D0665" w:rsidTr="00CB76F6">
        <w:trPr>
          <w:trHeight w:val="1256"/>
        </w:trPr>
        <w:tc>
          <w:tcPr>
            <w:tcW w:w="2802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Default="00CB76F6" w:rsidP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Текущее состояние пациента </w:t>
            </w:r>
          </w:p>
          <w:p w:rsidR="00CB76F6" w:rsidRPr="00CB76F6" w:rsidRDefault="00CB76F6" w:rsidP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6F6" w:rsidRPr="00CB76F6" w:rsidRDefault="00CB76F6" w:rsidP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Жалобы</w:t>
            </w:r>
          </w:p>
          <w:p w:rsidR="00CB76F6" w:rsidRPr="00CB76F6" w:rsidRDefault="00CB76F6" w:rsidP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Симптомы</w:t>
            </w:r>
          </w:p>
        </w:tc>
        <w:tc>
          <w:tcPr>
            <w:tcW w:w="7638" w:type="dxa"/>
            <w:gridSpan w:val="6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6F6" w:rsidRPr="00CB76F6" w:rsidTr="00CB76F6">
        <w:trPr>
          <w:trHeight w:val="988"/>
        </w:trPr>
        <w:tc>
          <w:tcPr>
            <w:tcW w:w="2802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 w:rsidP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Интересующие Вас вопросы</w:t>
            </w:r>
          </w:p>
        </w:tc>
        <w:tc>
          <w:tcPr>
            <w:tcW w:w="7638" w:type="dxa"/>
            <w:gridSpan w:val="6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6F6" w:rsidRPr="00CB76F6" w:rsidTr="00CB76F6">
        <w:trPr>
          <w:trHeight w:val="988"/>
        </w:trPr>
        <w:tc>
          <w:tcPr>
            <w:tcW w:w="2802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 w:rsidP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Желаемые даты приёма</w:t>
            </w:r>
          </w:p>
        </w:tc>
        <w:tc>
          <w:tcPr>
            <w:tcW w:w="7638" w:type="dxa"/>
            <w:gridSpan w:val="6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1871" w:rsidRDefault="00A31871" w:rsidP="005949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9497A" w:rsidRPr="0059497A" w:rsidRDefault="0059497A" w:rsidP="005949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497A">
        <w:rPr>
          <w:rFonts w:ascii="Times New Roman" w:hAnsi="Times New Roman" w:cs="Times New Roman"/>
          <w:sz w:val="24"/>
          <w:szCs w:val="24"/>
          <w:lang w:val="ru-RU"/>
        </w:rPr>
        <w:t>Информация о сборе и использовании персональных данных</w:t>
      </w:r>
    </w:p>
    <w:p w:rsidR="0059497A" w:rsidRPr="0059497A" w:rsidRDefault="0059497A" w:rsidP="005949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497A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497A">
        <w:rPr>
          <w:rFonts w:ascii="Times New Roman" w:hAnsi="Times New Roman" w:cs="Times New Roman"/>
          <w:sz w:val="24"/>
          <w:szCs w:val="24"/>
          <w:lang w:val="ru-RU"/>
        </w:rPr>
        <w:t>Цель сбора и использования личной информации с согласия пользователей, Федеральное государственное бюджетное учреждение «Национальный медицинский исследовательский центр онкологии имени Н.Н. Блохина» Министерства здравоохранения Российской Федерации  (ФГБУ «НМИЦ онкологии им. Н.Н. Блохина» Минздрава России) собирает личную информацию пользователей с целью предоставления услуг.</w:t>
      </w:r>
    </w:p>
    <w:p w:rsidR="0059497A" w:rsidRDefault="0059497A" w:rsidP="005949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497A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497A">
        <w:rPr>
          <w:rFonts w:ascii="Times New Roman" w:hAnsi="Times New Roman" w:cs="Times New Roman"/>
          <w:sz w:val="24"/>
          <w:szCs w:val="24"/>
          <w:lang w:val="ru-RU"/>
        </w:rPr>
        <w:t>Перечень персональных данных, на обработку которых выдано 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ое согласие: </w:t>
      </w:r>
      <w:proofErr w:type="gramStart"/>
      <w:r w:rsidRPr="0059497A">
        <w:rPr>
          <w:rFonts w:ascii="Times New Roman" w:hAnsi="Times New Roman" w:cs="Times New Roman"/>
          <w:sz w:val="24"/>
          <w:szCs w:val="24"/>
          <w:lang w:val="ru-RU"/>
        </w:rPr>
        <w:t xml:space="preserve">Фамилия, Имя, Отчество, Пол, Дата Рождения,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Гражданство,</w:t>
      </w:r>
      <w:r w:rsidRPr="0059497A">
        <w:rPr>
          <w:rFonts w:ascii="Times New Roman" w:hAnsi="Times New Roman" w:cs="Times New Roman"/>
          <w:sz w:val="24"/>
          <w:szCs w:val="24"/>
          <w:lang w:val="ru-RU"/>
        </w:rPr>
        <w:t xml:space="preserve"> Номер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телефона, Адрес электронной почты</w:t>
      </w:r>
      <w:r w:rsidRPr="0059497A">
        <w:rPr>
          <w:rFonts w:ascii="Times New Roman" w:hAnsi="Times New Roman" w:cs="Times New Roman"/>
          <w:sz w:val="24"/>
          <w:szCs w:val="24"/>
          <w:lang w:val="ru-RU"/>
        </w:rPr>
        <w:t xml:space="preserve">, Адрес, Медицинские </w:t>
      </w:r>
      <w:r>
        <w:rPr>
          <w:rFonts w:ascii="Times New Roman" w:hAnsi="Times New Roman" w:cs="Times New Roman"/>
          <w:sz w:val="24"/>
          <w:szCs w:val="24"/>
          <w:lang w:val="ru-RU"/>
        </w:rPr>
        <w:t>данные.</w:t>
      </w:r>
      <w:proofErr w:type="gramEnd"/>
    </w:p>
    <w:p w:rsidR="0059497A" w:rsidRPr="0059497A" w:rsidRDefault="0059497A" w:rsidP="005949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497A">
        <w:rPr>
          <w:rFonts w:ascii="Times New Roman" w:hAnsi="Times New Roman" w:cs="Times New Roman"/>
          <w:sz w:val="24"/>
          <w:szCs w:val="24"/>
          <w:lang w:val="ru-RU"/>
        </w:rPr>
        <w:t>3.Срок хранения и ис</w:t>
      </w:r>
      <w:r>
        <w:rPr>
          <w:rFonts w:ascii="Times New Roman" w:hAnsi="Times New Roman" w:cs="Times New Roman"/>
          <w:sz w:val="24"/>
          <w:szCs w:val="24"/>
          <w:lang w:val="ru-RU"/>
        </w:rPr>
        <w:t>пользования персональных данных</w:t>
      </w:r>
      <w:r w:rsidRPr="0059497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2B1DD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9497A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7D0665" w:rsidRDefault="0059497A" w:rsidP="0059497A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59497A">
        <w:rPr>
          <w:rFonts w:ascii="MS Mincho" w:eastAsia="MS Mincho" w:hAnsi="MS Mincho" w:cs="MS Mincho" w:hint="eastAsia"/>
          <w:sz w:val="24"/>
          <w:szCs w:val="24"/>
          <w:lang w:val="ru-RU"/>
        </w:rPr>
        <w:t>※</w:t>
      </w:r>
      <w:r>
        <w:rPr>
          <w:rFonts w:ascii="MS Mincho" w:eastAsia="MS Mincho" w:hAnsi="MS Mincho" w:cs="MS Mincho"/>
          <w:sz w:val="24"/>
          <w:szCs w:val="24"/>
          <w:lang w:val="ru-RU"/>
        </w:rPr>
        <w:t xml:space="preserve"> </w:t>
      </w:r>
      <w:r w:rsidRPr="0059497A">
        <w:rPr>
          <w:rFonts w:ascii="Times New Roman" w:eastAsia="MS Mincho" w:hAnsi="Times New Roman" w:cs="Times New Roman"/>
          <w:sz w:val="24"/>
          <w:szCs w:val="24"/>
          <w:lang w:val="ru-RU"/>
        </w:rPr>
        <w:t>За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полняя и отправляя данную форму, я даю согласие на обработку и хранение персональных данных. </w:t>
      </w:r>
    </w:p>
    <w:p w:rsidR="007D0665" w:rsidRPr="007D0665" w:rsidRDefault="007D0665" w:rsidP="007D0665">
      <w:pPr>
        <w:jc w:val="left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7D0665">
        <w:rPr>
          <w:rFonts w:ascii="Times New Roman" w:eastAsia="MS Mincho" w:hAnsi="Times New Roman" w:cs="Times New Roman"/>
          <w:sz w:val="24"/>
          <w:szCs w:val="24"/>
          <w:lang w:val="ru-RU"/>
        </w:rPr>
        <w:t>По всем вопросам связываться по телефону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br/>
      </w:r>
      <w:bookmarkStart w:id="0" w:name="_GoBack"/>
      <w:bookmarkEnd w:id="0"/>
      <w:r w:rsidRPr="007D0665">
        <w:rPr>
          <w:rFonts w:ascii="Times New Roman" w:hAnsi="Times New Roman" w:cs="Times New Roman"/>
          <w:sz w:val="24"/>
          <w:szCs w:val="24"/>
          <w:lang w:val="ru-RU"/>
        </w:rPr>
        <w:t>Тел.: +79174597878, +7 (499)324-28-04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hyperlink r:id="rId5" w:history="1">
        <w:r w:rsidRPr="007D0665">
          <w:rPr>
            <w:rStyle w:val="a6"/>
            <w:rFonts w:ascii="Times New Roman" w:hAnsi="Times New Roman" w:cs="Times New Roman"/>
            <w:sz w:val="24"/>
            <w:szCs w:val="24"/>
          </w:rPr>
          <w:t>e</w:t>
        </w:r>
        <w:r w:rsidRPr="007D0665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D0665">
          <w:rPr>
            <w:rStyle w:val="a6"/>
            <w:rFonts w:ascii="Times New Roman" w:hAnsi="Times New Roman" w:cs="Times New Roman"/>
            <w:sz w:val="24"/>
            <w:szCs w:val="24"/>
          </w:rPr>
          <w:t>iozhits</w:t>
        </w:r>
        <w:r w:rsidRPr="007D0665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7D0665">
          <w:rPr>
            <w:rStyle w:val="a6"/>
            <w:rFonts w:ascii="Times New Roman" w:hAnsi="Times New Roman" w:cs="Times New Roman"/>
            <w:sz w:val="24"/>
            <w:szCs w:val="24"/>
          </w:rPr>
          <w:t>ronc</w:t>
        </w:r>
        <w:r w:rsidRPr="007D0665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D0665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7D0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7D0665" w:rsidRPr="007D0665" w:rsidSect="00CB7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25"/>
    <w:rsid w:val="002B1DD8"/>
    <w:rsid w:val="0059497A"/>
    <w:rsid w:val="006B2725"/>
    <w:rsid w:val="007D0665"/>
    <w:rsid w:val="00A31871"/>
    <w:rsid w:val="00C72742"/>
    <w:rsid w:val="00C81D85"/>
    <w:rsid w:val="00C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F6"/>
    <w:pPr>
      <w:widowControl w:val="0"/>
      <w:wordWrap w:val="0"/>
      <w:autoSpaceDE w:val="0"/>
      <w:autoSpaceDN w:val="0"/>
      <w:spacing w:after="160" w:line="256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6F6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6F6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character" w:styleId="a6">
    <w:name w:val="Hyperlink"/>
    <w:basedOn w:val="a0"/>
    <w:uiPriority w:val="99"/>
    <w:semiHidden/>
    <w:unhideWhenUsed/>
    <w:rsid w:val="007D0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F6"/>
    <w:pPr>
      <w:widowControl w:val="0"/>
      <w:wordWrap w:val="0"/>
      <w:autoSpaceDE w:val="0"/>
      <w:autoSpaceDN w:val="0"/>
      <w:spacing w:after="160" w:line="256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6F6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6F6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character" w:styleId="a6">
    <w:name w:val="Hyperlink"/>
    <w:basedOn w:val="a0"/>
    <w:uiPriority w:val="99"/>
    <w:semiHidden/>
    <w:unhideWhenUsed/>
    <w:rsid w:val="007D0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iozhits@ron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Иожиц Елена Анатольевна</dc:creator>
  <cp:keywords/>
  <dc:description/>
  <cp:lastModifiedBy>Иожиц Елена Анатольевна</cp:lastModifiedBy>
  <cp:revision>6</cp:revision>
  <dcterms:created xsi:type="dcterms:W3CDTF">2019-11-13T08:55:00Z</dcterms:created>
  <dcterms:modified xsi:type="dcterms:W3CDTF">2022-02-09T07:29:00Z</dcterms:modified>
</cp:coreProperties>
</file>