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961"/>
        <w:tblW w:w="10440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8" w:space="0" w:color="215868" w:themeColor="accent5" w:themeShade="80"/>
          <w:insideV w:val="single" w:sz="8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012"/>
        <w:gridCol w:w="992"/>
        <w:gridCol w:w="801"/>
        <w:gridCol w:w="758"/>
        <w:gridCol w:w="1666"/>
      </w:tblGrid>
      <w:tr w:rsidR="00CB76F6" w:rsidRPr="00CB76F6" w14:paraId="2C32886E" w14:textId="77777777" w:rsidTr="00CB76F6">
        <w:trPr>
          <w:trHeight w:val="505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30003E6E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пациента</w:t>
            </w:r>
          </w:p>
        </w:tc>
        <w:tc>
          <w:tcPr>
            <w:tcW w:w="3421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1467BBF5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6AA2701B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6F6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  <w:proofErr w:type="spellEnd"/>
          </w:p>
        </w:tc>
        <w:tc>
          <w:tcPr>
            <w:tcW w:w="242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74B3AE4C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14:paraId="367D4FA5" w14:textId="77777777" w:rsidTr="00CB76F6">
        <w:trPr>
          <w:trHeight w:val="505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29A8B051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3421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4780CA6C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32E27783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242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350FB41B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14:paraId="285FDB5F" w14:textId="77777777" w:rsidTr="00CB76F6">
        <w:trPr>
          <w:trHeight w:val="505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00652CA2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3421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446E0576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3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4BD46C11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Эл. почта</w:t>
            </w:r>
          </w:p>
        </w:tc>
        <w:tc>
          <w:tcPr>
            <w:tcW w:w="242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2F429521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F6" w:rsidRPr="00CB76F6" w14:paraId="5313A2CD" w14:textId="77777777" w:rsidTr="0059497A">
        <w:trPr>
          <w:trHeight w:val="532"/>
        </w:trPr>
        <w:tc>
          <w:tcPr>
            <w:tcW w:w="10440" w:type="dxa"/>
            <w:gridSpan w:val="7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006F90D3" w14:textId="77777777" w:rsidR="00CB76F6" w:rsidRPr="00CB76F6" w:rsidRDefault="00CB76F6" w:rsidP="005949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Медицинская информация</w:t>
            </w:r>
          </w:p>
        </w:tc>
      </w:tr>
      <w:tr w:rsidR="00CB76F6" w:rsidRPr="00CB76F6" w14:paraId="18D2CC49" w14:textId="77777777" w:rsidTr="00CB76F6">
        <w:trPr>
          <w:trHeight w:val="681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33597C80" w14:textId="77777777"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Диагноз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0B09FA44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14:paraId="6F3BA060" w14:textId="77777777" w:rsidTr="00CB76F6">
        <w:trPr>
          <w:trHeight w:val="279"/>
        </w:trPr>
        <w:tc>
          <w:tcPr>
            <w:tcW w:w="2802" w:type="dxa"/>
            <w:vMerge w:val="restart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69F3CE3B" w14:textId="77777777"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Анамнез болезни и хронические заболевания</w:t>
            </w:r>
          </w:p>
        </w:tc>
        <w:tc>
          <w:tcPr>
            <w:tcW w:w="2409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493B92BD" w14:textId="77777777" w:rsidR="00CB76F6" w:rsidRPr="00CB76F6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-6394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6F6" w:rsidRPr="00CB76F6">
                  <w:rPr>
                    <w:rFonts w:ascii="MS Mincho" w:eastAsia="MS Mincho" w:hAnsi="MS Mincho" w:cs="MS Mincho" w:hint="eastAsia"/>
                    <w:w w:val="105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Г</w:t>
            </w:r>
            <w:proofErr w:type="spellStart"/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ипертония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0D792651" w14:textId="77777777" w:rsidR="00CB76F6" w:rsidRPr="00CB76F6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-135588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6F6" w:rsidRPr="00CB76F6">
                  <w:rPr>
                    <w:rFonts w:ascii="MS Mincho" w:eastAsia="MS Mincho" w:hAnsi="MS Mincho" w:cs="MS Mincho" w:hint="eastAsia"/>
                    <w:w w:val="105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Туберкулёз</w:t>
            </w:r>
          </w:p>
        </w:tc>
        <w:tc>
          <w:tcPr>
            <w:tcW w:w="1559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7BBFBA1A" w14:textId="77777777" w:rsidR="00CB76F6" w:rsidRPr="00CB76F6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14062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6F6" w:rsidRPr="00CB76F6">
                  <w:rPr>
                    <w:rFonts w:ascii="MS Mincho" w:eastAsia="MS Mincho" w:hAnsi="MS Mincho" w:cs="MS Mincho" w:hint="eastAsia"/>
                    <w:w w:val="105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Гепатит</w:t>
            </w:r>
          </w:p>
        </w:tc>
        <w:tc>
          <w:tcPr>
            <w:tcW w:w="1666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05537EFF" w14:textId="77777777" w:rsidR="00CB76F6" w:rsidRPr="00CB76F6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-17869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6F6" w:rsidRPr="00CB76F6">
                  <w:rPr>
                    <w:rFonts w:ascii="MS Mincho" w:eastAsia="MS Mincho" w:hAnsi="MS Mincho" w:cs="MS Mincho" w:hint="eastAsia"/>
                    <w:w w:val="105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Аллергия</w:t>
            </w:r>
          </w:p>
        </w:tc>
      </w:tr>
      <w:tr w:rsidR="00CB76F6" w:rsidRPr="00CB76F6" w14:paraId="2BCD0A84" w14:textId="77777777" w:rsidTr="00CB76F6">
        <w:trPr>
          <w:trHeight w:val="277"/>
        </w:trPr>
        <w:tc>
          <w:tcPr>
            <w:tcW w:w="2802" w:type="dxa"/>
            <w:vMerge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5D84755D" w14:textId="77777777" w:rsidR="00CB76F6" w:rsidRPr="00CB76F6" w:rsidRDefault="00CB76F6" w:rsidP="00CB76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3D975F9B" w14:textId="77777777" w:rsidR="00CB76F6" w:rsidRPr="00CB76F6" w:rsidRDefault="00000000">
            <w:pPr>
              <w:spacing w:after="0" w:line="240" w:lineRule="auto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id w:val="-131586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6F6" w:rsidRPr="00CB76F6">
                  <w:rPr>
                    <w:rFonts w:ascii="MS Mincho" w:eastAsia="MS Mincho" w:hAnsi="MS Mincho" w:cs="MS Mincho" w:hint="eastAsia"/>
                    <w:w w:val="105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Сахарный</w:t>
            </w:r>
            <w:proofErr w:type="spellEnd"/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="00CB76F6" w:rsidRPr="00CB76F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диабет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733B8995" w14:textId="77777777" w:rsidR="00CB76F6" w:rsidRPr="00CB76F6" w:rsidRDefault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4E1A15E2" w14:textId="77777777" w:rsidR="00CB76F6" w:rsidRPr="00CB76F6" w:rsidRDefault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59C66993" w14:textId="77777777" w:rsidR="00CB76F6" w:rsidRPr="00CB76F6" w:rsidRDefault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14:paraId="7235FDD9" w14:textId="77777777" w:rsidTr="00CB76F6">
        <w:trPr>
          <w:trHeight w:val="333"/>
        </w:trPr>
        <w:tc>
          <w:tcPr>
            <w:tcW w:w="2802" w:type="dxa"/>
            <w:vMerge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741922D2" w14:textId="77777777" w:rsidR="00CB76F6" w:rsidRPr="00CB76F6" w:rsidRDefault="00CB76F6" w:rsidP="00CB76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0359CD53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Операции </w:t>
            </w:r>
          </w:p>
          <w:p w14:paraId="2726A685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(какие и когда)</w:t>
            </w:r>
          </w:p>
        </w:tc>
        <w:tc>
          <w:tcPr>
            <w:tcW w:w="5229" w:type="dxa"/>
            <w:gridSpan w:val="5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10CF0D18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14:paraId="0033385C" w14:textId="77777777" w:rsidTr="00CB76F6">
        <w:trPr>
          <w:trHeight w:val="277"/>
        </w:trPr>
        <w:tc>
          <w:tcPr>
            <w:tcW w:w="2802" w:type="dxa"/>
            <w:vMerge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1C586D83" w14:textId="77777777" w:rsidR="00CB76F6" w:rsidRPr="00CB76F6" w:rsidRDefault="00CB76F6" w:rsidP="00CB76F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076E01DA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Другое</w:t>
            </w:r>
          </w:p>
        </w:tc>
        <w:tc>
          <w:tcPr>
            <w:tcW w:w="5229" w:type="dxa"/>
            <w:gridSpan w:val="5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2249B1B5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4E569D" w14:paraId="46FDF6AC" w14:textId="77777777" w:rsidTr="0059497A">
        <w:trPr>
          <w:trHeight w:val="1848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4805DF76" w14:textId="77777777"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История болезни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лечения</w:t>
            </w:r>
          </w:p>
          <w:p w14:paraId="245A9AFF" w14:textId="77777777" w:rsid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2F8E46E" w14:textId="77777777"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Результаты обследований 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14:paraId="616027DA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40E5B282" w14:textId="77777777" w:rsidR="00CB76F6" w:rsidRPr="00CB76F6" w:rsidRDefault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CB76F6" w:rsidRPr="004E569D" w14:paraId="309FAF9C" w14:textId="77777777" w:rsidTr="00CB76F6">
        <w:trPr>
          <w:trHeight w:val="1256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17ED0F56" w14:textId="77777777" w:rsid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Текущее состояние пациента </w:t>
            </w:r>
          </w:p>
          <w:p w14:paraId="7C720A77" w14:textId="77777777"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086839" w14:textId="77777777"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Жалобы</w:t>
            </w:r>
          </w:p>
          <w:p w14:paraId="6393293F" w14:textId="77777777"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Симптомы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1FA24E39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14:paraId="02E782CF" w14:textId="77777777" w:rsidTr="00CB76F6">
        <w:trPr>
          <w:trHeight w:val="988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7920B169" w14:textId="77777777"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Интересующие Вас вопросы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7642FCC2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569D" w:rsidRPr="004E569D" w14:paraId="6AE67245" w14:textId="77777777" w:rsidTr="00CB76F6">
        <w:trPr>
          <w:trHeight w:val="988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230497E1" w14:textId="66BF1AFA" w:rsidR="004E569D" w:rsidRPr="00CB76F6" w:rsidRDefault="004E569D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Готовы ли приехать на очную консультацию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Центр ?</w:t>
            </w:r>
            <w:proofErr w:type="gramEnd"/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02434CD0" w14:textId="77777777" w:rsidR="004E569D" w:rsidRPr="00CB76F6" w:rsidRDefault="004E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76F6" w:rsidRPr="00CB76F6" w14:paraId="6D773A74" w14:textId="77777777" w:rsidTr="00CB76F6">
        <w:trPr>
          <w:trHeight w:val="988"/>
        </w:trPr>
        <w:tc>
          <w:tcPr>
            <w:tcW w:w="2802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  <w:hideMark/>
          </w:tcPr>
          <w:p w14:paraId="0691FB12" w14:textId="77777777" w:rsidR="00CB76F6" w:rsidRPr="00CB76F6" w:rsidRDefault="00CB76F6" w:rsidP="00CB76F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6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Желаемые даты приёма</w:t>
            </w:r>
          </w:p>
        </w:tc>
        <w:tc>
          <w:tcPr>
            <w:tcW w:w="7638" w:type="dxa"/>
            <w:gridSpan w:val="6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vAlign w:val="center"/>
          </w:tcPr>
          <w:p w14:paraId="29599A0A" w14:textId="77777777" w:rsidR="00CB76F6" w:rsidRPr="00CB76F6" w:rsidRDefault="00CB7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145CD7C" w14:textId="77777777" w:rsidR="0059497A" w:rsidRPr="0059497A" w:rsidRDefault="0059497A" w:rsidP="005949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497A">
        <w:rPr>
          <w:rFonts w:ascii="Times New Roman" w:hAnsi="Times New Roman" w:cs="Times New Roman"/>
          <w:sz w:val="24"/>
          <w:szCs w:val="24"/>
          <w:lang w:val="ru-RU"/>
        </w:rPr>
        <w:t>Информация о сборе и использовании персональных данных</w:t>
      </w:r>
    </w:p>
    <w:p w14:paraId="5DE8D215" w14:textId="77777777" w:rsidR="0059497A" w:rsidRPr="0059497A" w:rsidRDefault="0059497A" w:rsidP="004E569D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97A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>Цель сбора и использования личной информации с согласия пользователей, Федеральное государственное бюджетное учреждение «Национальный медицинский исследовательский центр онкологии имени Н.Н. Блохина» Министерства здравоохранения Российской Федерации  (ФГБУ «НМИЦ онкологии им. Н.Н. Блохина» Минздрава России) собирает личную информацию пользователей с целью предоставления услуг.</w:t>
      </w:r>
    </w:p>
    <w:p w14:paraId="47D046C5" w14:textId="77777777" w:rsidR="0059497A" w:rsidRDefault="0059497A" w:rsidP="004E569D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97A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>Перечень персональных данных, на обработку которых выдано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ое согласие: 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Фамилия, Имя, Отчество, Пол, Дата Рождения,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Гражданство,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 Номер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телефона, Адрес электронной почты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, Адрес, Медицинские </w:t>
      </w:r>
      <w:r>
        <w:rPr>
          <w:rFonts w:ascii="Times New Roman" w:hAnsi="Times New Roman" w:cs="Times New Roman"/>
          <w:sz w:val="24"/>
          <w:szCs w:val="24"/>
          <w:lang w:val="ru-RU"/>
        </w:rPr>
        <w:t>данные.</w:t>
      </w:r>
    </w:p>
    <w:p w14:paraId="1C37D6ED" w14:textId="77777777" w:rsidR="0059497A" w:rsidRPr="0059497A" w:rsidRDefault="0059497A" w:rsidP="004E569D">
      <w:pPr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497A">
        <w:rPr>
          <w:rFonts w:ascii="Times New Roman" w:hAnsi="Times New Roman" w:cs="Times New Roman"/>
          <w:sz w:val="24"/>
          <w:szCs w:val="24"/>
          <w:lang w:val="ru-RU"/>
        </w:rPr>
        <w:t>3.Срок хранения и ис</w:t>
      </w:r>
      <w:r>
        <w:rPr>
          <w:rFonts w:ascii="Times New Roman" w:hAnsi="Times New Roman" w:cs="Times New Roman"/>
          <w:sz w:val="24"/>
          <w:szCs w:val="24"/>
          <w:lang w:val="ru-RU"/>
        </w:rPr>
        <w:t>пользования персональных данных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B1DD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9497A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14:paraId="253CF008" w14:textId="77777777" w:rsidR="007D0665" w:rsidRDefault="0059497A" w:rsidP="004E569D">
      <w:pPr>
        <w:spacing w:after="0" w:line="257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59497A">
        <w:rPr>
          <w:rFonts w:ascii="MS Mincho" w:eastAsia="MS Mincho" w:hAnsi="MS Mincho" w:cs="MS Mincho" w:hint="eastAsia"/>
          <w:sz w:val="24"/>
          <w:szCs w:val="24"/>
          <w:lang w:val="ru-RU"/>
        </w:rPr>
        <w:t>※</w:t>
      </w:r>
      <w:r>
        <w:rPr>
          <w:rFonts w:ascii="MS Mincho" w:eastAsia="MS Mincho" w:hAnsi="MS Mincho" w:cs="MS Mincho"/>
          <w:sz w:val="24"/>
          <w:szCs w:val="24"/>
          <w:lang w:val="ru-RU"/>
        </w:rPr>
        <w:t xml:space="preserve"> </w:t>
      </w:r>
      <w:r w:rsidRPr="0059497A">
        <w:rPr>
          <w:rFonts w:ascii="Times New Roman" w:eastAsia="MS Mincho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полняя и отправляя данную форму, я даю согласие на обработку и хранение персональных данных. </w:t>
      </w:r>
    </w:p>
    <w:p w14:paraId="2DD123A5" w14:textId="77777777" w:rsidR="007D0665" w:rsidRPr="007D0665" w:rsidRDefault="007D0665" w:rsidP="004E569D">
      <w:pPr>
        <w:spacing w:after="0" w:line="257" w:lineRule="auto"/>
        <w:jc w:val="left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7D0665">
        <w:rPr>
          <w:rFonts w:ascii="Times New Roman" w:eastAsia="MS Mincho" w:hAnsi="Times New Roman" w:cs="Times New Roman"/>
          <w:sz w:val="24"/>
          <w:szCs w:val="24"/>
          <w:lang w:val="ru-RU"/>
        </w:rPr>
        <w:t>По всем вопросам связываться по телефону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br/>
      </w:r>
      <w:r w:rsidRPr="007D0665">
        <w:rPr>
          <w:rFonts w:ascii="Times New Roman" w:hAnsi="Times New Roman" w:cs="Times New Roman"/>
          <w:sz w:val="24"/>
          <w:szCs w:val="24"/>
          <w:lang w:val="ru-RU"/>
        </w:rPr>
        <w:t>Тел.: +79174597878, +7 (499)324-28-04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hyperlink r:id="rId4" w:history="1">
        <w:r w:rsidRPr="007D0665">
          <w:rPr>
            <w:rStyle w:val="a6"/>
            <w:rFonts w:ascii="Times New Roman" w:hAnsi="Times New Roman" w:cs="Times New Roman"/>
            <w:sz w:val="24"/>
            <w:szCs w:val="24"/>
          </w:rPr>
          <w:t>e</w:t>
        </w:r>
        <w:r w:rsidRPr="007D0665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7D0665">
          <w:rPr>
            <w:rStyle w:val="a6"/>
            <w:rFonts w:ascii="Times New Roman" w:hAnsi="Times New Roman" w:cs="Times New Roman"/>
            <w:sz w:val="24"/>
            <w:szCs w:val="24"/>
          </w:rPr>
          <w:t>iozhits</w:t>
        </w:r>
        <w:r w:rsidRPr="007D0665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7D0665">
          <w:rPr>
            <w:rStyle w:val="a6"/>
            <w:rFonts w:ascii="Times New Roman" w:hAnsi="Times New Roman" w:cs="Times New Roman"/>
            <w:sz w:val="24"/>
            <w:szCs w:val="24"/>
          </w:rPr>
          <w:t>ronc</w:t>
        </w:r>
        <w:r w:rsidRPr="007D0665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D0665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7D06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7D0665" w:rsidRPr="007D0665" w:rsidSect="00CB7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25"/>
    <w:rsid w:val="002B1DD8"/>
    <w:rsid w:val="004B117B"/>
    <w:rsid w:val="004E569D"/>
    <w:rsid w:val="0059497A"/>
    <w:rsid w:val="006B2725"/>
    <w:rsid w:val="007A4E82"/>
    <w:rsid w:val="007D0665"/>
    <w:rsid w:val="00A31871"/>
    <w:rsid w:val="00C72742"/>
    <w:rsid w:val="00C81D85"/>
    <w:rsid w:val="00C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B078"/>
  <w15:docId w15:val="{2B2A0080-E035-487D-B328-0F993DCC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6F6"/>
    <w:pPr>
      <w:widowControl w:val="0"/>
      <w:wordWrap w:val="0"/>
      <w:autoSpaceDE w:val="0"/>
      <w:autoSpaceDN w:val="0"/>
      <w:spacing w:after="160" w:line="256" w:lineRule="auto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6F6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6F6"/>
    <w:rPr>
      <w:rFonts w:ascii="Tahoma" w:eastAsiaTheme="minorEastAsia" w:hAnsi="Tahoma" w:cs="Tahoma"/>
      <w:kern w:val="2"/>
      <w:sz w:val="16"/>
      <w:szCs w:val="16"/>
      <w:lang w:val="en-US" w:eastAsia="ko-KR"/>
    </w:rPr>
  </w:style>
  <w:style w:type="character" w:styleId="a6">
    <w:name w:val="Hyperlink"/>
    <w:basedOn w:val="a0"/>
    <w:uiPriority w:val="99"/>
    <w:semiHidden/>
    <w:unhideWhenUsed/>
    <w:rsid w:val="007D0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iozhits@ron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Иожиц Елена Анатольевна</dc:creator>
  <cp:keywords/>
  <dc:description/>
  <cp:lastModifiedBy>Фролова Снежана Николаевна</cp:lastModifiedBy>
  <cp:revision>3</cp:revision>
  <dcterms:created xsi:type="dcterms:W3CDTF">2023-10-10T11:25:00Z</dcterms:created>
  <dcterms:modified xsi:type="dcterms:W3CDTF">2024-12-10T14:13:00Z</dcterms:modified>
</cp:coreProperties>
</file>